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657688" w14:textId="106D8423" w:rsidR="008653C2" w:rsidRDefault="00F24FD7" w:rsidP="008653C2">
      <w:pPr>
        <w:jc w:val="center"/>
        <w:rPr>
          <w:rFonts w:ascii="Corbel" w:hAnsi="Corbel"/>
          <w:b/>
          <w:bCs/>
          <w:sz w:val="28"/>
          <w:szCs w:val="28"/>
        </w:rPr>
      </w:pPr>
      <w:r>
        <w:rPr>
          <w:rFonts w:ascii="Corbel" w:hAnsi="Corbel"/>
          <w:b/>
          <w:bCs/>
          <w:sz w:val="28"/>
          <w:szCs w:val="28"/>
        </w:rPr>
        <w:t>O</w:t>
      </w:r>
      <w:r w:rsidR="008653C2" w:rsidRPr="008653C2">
        <w:rPr>
          <w:rFonts w:ascii="Corbel" w:hAnsi="Corbel"/>
          <w:b/>
          <w:bCs/>
          <w:sz w:val="28"/>
          <w:szCs w:val="28"/>
        </w:rPr>
        <w:t>tázky</w:t>
      </w:r>
      <w:r>
        <w:rPr>
          <w:rFonts w:ascii="Corbel" w:hAnsi="Corbel"/>
          <w:b/>
          <w:bCs/>
          <w:sz w:val="28"/>
          <w:szCs w:val="28"/>
        </w:rPr>
        <w:t xml:space="preserve"> na štátnu skúšku</w:t>
      </w:r>
      <w:r w:rsidR="008653C2" w:rsidRPr="008653C2">
        <w:rPr>
          <w:rFonts w:ascii="Corbel" w:hAnsi="Corbel"/>
          <w:b/>
          <w:bCs/>
          <w:sz w:val="28"/>
          <w:szCs w:val="28"/>
        </w:rPr>
        <w:t xml:space="preserve"> z gynekológie a pôrodníctva pre študentov</w:t>
      </w:r>
    </w:p>
    <w:p w14:paraId="6A62F71F" w14:textId="35810697" w:rsidR="008653C2" w:rsidRPr="008653C2" w:rsidRDefault="008653C2" w:rsidP="008653C2">
      <w:pPr>
        <w:jc w:val="center"/>
        <w:rPr>
          <w:rFonts w:ascii="Corbel" w:hAnsi="Corbel"/>
          <w:b/>
          <w:bCs/>
          <w:sz w:val="28"/>
          <w:szCs w:val="28"/>
        </w:rPr>
      </w:pPr>
      <w:r w:rsidRPr="008653C2">
        <w:rPr>
          <w:rFonts w:ascii="Corbel" w:hAnsi="Corbel"/>
          <w:b/>
          <w:bCs/>
          <w:sz w:val="28"/>
          <w:szCs w:val="28"/>
        </w:rPr>
        <w:t>študujúcich v slovenskom jazyku</w:t>
      </w:r>
    </w:p>
    <w:p w14:paraId="0226B2A3" w14:textId="5CF2D1AE" w:rsidR="008653C2" w:rsidRPr="008653C2" w:rsidRDefault="008653C2" w:rsidP="008653C2">
      <w:pPr>
        <w:jc w:val="center"/>
        <w:rPr>
          <w:rFonts w:ascii="Corbel" w:hAnsi="Corbel"/>
          <w:b/>
          <w:bCs/>
          <w:sz w:val="28"/>
          <w:szCs w:val="28"/>
        </w:rPr>
      </w:pPr>
      <w:r w:rsidRPr="008653C2">
        <w:rPr>
          <w:rFonts w:ascii="Corbel" w:hAnsi="Corbel"/>
          <w:b/>
          <w:bCs/>
          <w:sz w:val="28"/>
          <w:szCs w:val="28"/>
        </w:rPr>
        <w:t>(platné od 01.09.2022)</w:t>
      </w:r>
    </w:p>
    <w:p w14:paraId="219FBEB4" w14:textId="77777777" w:rsidR="008653C2" w:rsidRPr="008653C2" w:rsidRDefault="008653C2" w:rsidP="008653C2">
      <w:pPr>
        <w:jc w:val="center"/>
        <w:rPr>
          <w:rFonts w:ascii="Corbel" w:hAnsi="Corbel"/>
          <w:b/>
          <w:bCs/>
          <w:szCs w:val="24"/>
        </w:rPr>
      </w:pPr>
    </w:p>
    <w:p w14:paraId="0863CEAC" w14:textId="597180BC" w:rsidR="008653C2" w:rsidRDefault="008653C2" w:rsidP="008653C2">
      <w:pPr>
        <w:jc w:val="center"/>
        <w:rPr>
          <w:rFonts w:ascii="Corbel" w:hAnsi="Corbel"/>
          <w:b/>
          <w:bCs/>
          <w:szCs w:val="24"/>
        </w:rPr>
      </w:pPr>
    </w:p>
    <w:p w14:paraId="72649412" w14:textId="77777777" w:rsidR="008653C2" w:rsidRPr="008653C2" w:rsidRDefault="008653C2" w:rsidP="008653C2">
      <w:pPr>
        <w:jc w:val="center"/>
        <w:rPr>
          <w:rFonts w:ascii="Corbel" w:hAnsi="Corbel"/>
          <w:b/>
          <w:bCs/>
          <w:szCs w:val="24"/>
        </w:rPr>
      </w:pPr>
    </w:p>
    <w:p w14:paraId="77FC4757" w14:textId="77777777" w:rsidR="008653C2" w:rsidRPr="008653C2" w:rsidRDefault="008653C2" w:rsidP="008653C2">
      <w:pPr>
        <w:jc w:val="center"/>
        <w:rPr>
          <w:rFonts w:ascii="Corbel" w:hAnsi="Corbel"/>
          <w:b/>
          <w:bCs/>
          <w:szCs w:val="24"/>
        </w:rPr>
      </w:pPr>
      <w:r w:rsidRPr="008653C2">
        <w:rPr>
          <w:rFonts w:ascii="Corbel" w:hAnsi="Corbel"/>
          <w:b/>
          <w:bCs/>
          <w:szCs w:val="24"/>
        </w:rPr>
        <w:t>Praktická časť</w:t>
      </w:r>
    </w:p>
    <w:p w14:paraId="2449D0EA" w14:textId="77777777" w:rsidR="008653C2" w:rsidRPr="008653C2" w:rsidRDefault="008653C2" w:rsidP="008653C2">
      <w:pPr>
        <w:jc w:val="center"/>
        <w:rPr>
          <w:rFonts w:ascii="Corbel" w:hAnsi="Corbel"/>
          <w:b/>
          <w:bCs/>
          <w:szCs w:val="24"/>
        </w:rPr>
      </w:pPr>
    </w:p>
    <w:p w14:paraId="3EE061AC" w14:textId="77777777" w:rsidR="008653C2" w:rsidRPr="008653C2" w:rsidRDefault="008653C2" w:rsidP="008653C2">
      <w:pPr>
        <w:rPr>
          <w:rFonts w:ascii="Corbel" w:hAnsi="Corbel"/>
          <w:bCs/>
          <w:szCs w:val="24"/>
        </w:rPr>
      </w:pPr>
      <w:r w:rsidRPr="008653C2">
        <w:rPr>
          <w:rFonts w:ascii="Corbel" w:hAnsi="Corbel"/>
          <w:bCs/>
          <w:szCs w:val="24"/>
        </w:rPr>
        <w:t>1) Anamnéza gynekologickej pacientky / rodičky</w:t>
      </w:r>
    </w:p>
    <w:p w14:paraId="410FD3F5" w14:textId="4398C2BB" w:rsidR="008653C2" w:rsidRPr="008653C2" w:rsidRDefault="008653C2" w:rsidP="008653C2">
      <w:pPr>
        <w:rPr>
          <w:rFonts w:ascii="Corbel" w:hAnsi="Corbel"/>
          <w:bCs/>
          <w:szCs w:val="24"/>
        </w:rPr>
      </w:pPr>
      <w:r w:rsidRPr="008653C2">
        <w:rPr>
          <w:rFonts w:ascii="Corbel" w:hAnsi="Corbel"/>
          <w:bCs/>
          <w:szCs w:val="24"/>
        </w:rPr>
        <w:t xml:space="preserve">2) </w:t>
      </w:r>
      <w:r>
        <w:rPr>
          <w:rFonts w:ascii="Corbel" w:hAnsi="Corbel"/>
          <w:bCs/>
          <w:szCs w:val="24"/>
        </w:rPr>
        <w:t>Analýza</w:t>
      </w:r>
      <w:r w:rsidRPr="008653C2">
        <w:rPr>
          <w:rFonts w:ascii="Corbel" w:hAnsi="Corbel"/>
          <w:bCs/>
          <w:szCs w:val="24"/>
        </w:rPr>
        <w:t xml:space="preserve"> </w:t>
      </w:r>
      <w:proofErr w:type="spellStart"/>
      <w:r w:rsidRPr="008653C2">
        <w:rPr>
          <w:rFonts w:ascii="Corbel" w:hAnsi="Corbel"/>
          <w:bCs/>
          <w:szCs w:val="24"/>
        </w:rPr>
        <w:t>kardiotokografického</w:t>
      </w:r>
      <w:proofErr w:type="spellEnd"/>
      <w:r w:rsidRPr="008653C2">
        <w:rPr>
          <w:rFonts w:ascii="Corbel" w:hAnsi="Corbel"/>
          <w:bCs/>
          <w:szCs w:val="24"/>
        </w:rPr>
        <w:t xml:space="preserve"> záznamu</w:t>
      </w:r>
    </w:p>
    <w:p w14:paraId="17433AFE" w14:textId="5A56E112" w:rsidR="008653C2" w:rsidRPr="008653C2" w:rsidRDefault="008653C2" w:rsidP="008653C2">
      <w:pPr>
        <w:rPr>
          <w:rFonts w:ascii="Corbel" w:hAnsi="Corbel"/>
          <w:bCs/>
          <w:szCs w:val="24"/>
        </w:rPr>
      </w:pPr>
    </w:p>
    <w:p w14:paraId="093AE5B6" w14:textId="77777777" w:rsidR="008653C2" w:rsidRPr="008653C2" w:rsidRDefault="008653C2" w:rsidP="008653C2">
      <w:pPr>
        <w:rPr>
          <w:rFonts w:ascii="Corbel" w:hAnsi="Corbel"/>
          <w:bCs/>
          <w:szCs w:val="24"/>
        </w:rPr>
      </w:pPr>
    </w:p>
    <w:p w14:paraId="338B3CE0" w14:textId="17916656" w:rsidR="008653C2" w:rsidRDefault="008653C2" w:rsidP="008653C2">
      <w:pPr>
        <w:jc w:val="center"/>
        <w:rPr>
          <w:rFonts w:ascii="Corbel" w:hAnsi="Corbel"/>
          <w:b/>
          <w:bCs/>
          <w:szCs w:val="24"/>
        </w:rPr>
      </w:pPr>
    </w:p>
    <w:p w14:paraId="400FA505" w14:textId="77777777" w:rsidR="008653C2" w:rsidRPr="008653C2" w:rsidRDefault="008653C2" w:rsidP="008653C2">
      <w:pPr>
        <w:jc w:val="center"/>
        <w:rPr>
          <w:rFonts w:ascii="Corbel" w:hAnsi="Corbel"/>
          <w:b/>
          <w:bCs/>
          <w:szCs w:val="24"/>
        </w:rPr>
      </w:pPr>
    </w:p>
    <w:p w14:paraId="7FAB3B55" w14:textId="77777777" w:rsidR="008653C2" w:rsidRPr="008653C2" w:rsidRDefault="008653C2" w:rsidP="008653C2">
      <w:pPr>
        <w:jc w:val="center"/>
        <w:rPr>
          <w:rFonts w:ascii="Corbel" w:hAnsi="Corbel"/>
          <w:b/>
          <w:bCs/>
          <w:szCs w:val="24"/>
        </w:rPr>
      </w:pPr>
      <w:r w:rsidRPr="008653C2">
        <w:rPr>
          <w:rFonts w:ascii="Corbel" w:hAnsi="Corbel"/>
          <w:b/>
          <w:bCs/>
          <w:szCs w:val="24"/>
        </w:rPr>
        <w:t>Teoretická časť</w:t>
      </w:r>
    </w:p>
    <w:p w14:paraId="6710238A" w14:textId="77777777" w:rsidR="008653C2" w:rsidRPr="008653C2" w:rsidRDefault="008653C2" w:rsidP="008653C2">
      <w:pPr>
        <w:rPr>
          <w:rFonts w:ascii="Corbel" w:hAnsi="Corbel"/>
          <w:szCs w:val="24"/>
        </w:rPr>
      </w:pPr>
    </w:p>
    <w:p w14:paraId="7130421E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</w:t>
      </w:r>
    </w:p>
    <w:p w14:paraId="636562B2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1. </w:t>
      </w:r>
      <w:proofErr w:type="spellStart"/>
      <w:r w:rsidRPr="008653C2">
        <w:rPr>
          <w:rFonts w:ascii="Corbel" w:hAnsi="Corbel"/>
          <w:szCs w:val="24"/>
        </w:rPr>
        <w:t>Traumatizmus</w:t>
      </w:r>
      <w:proofErr w:type="spellEnd"/>
      <w:r w:rsidRPr="008653C2">
        <w:rPr>
          <w:rFonts w:ascii="Corbel" w:hAnsi="Corbel"/>
          <w:szCs w:val="24"/>
        </w:rPr>
        <w:t xml:space="preserve"> plodu počas pôrodu</w:t>
      </w:r>
    </w:p>
    <w:p w14:paraId="438832C9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2. Krvácanie počas pôrodu </w:t>
      </w:r>
    </w:p>
    <w:p w14:paraId="5B1126FA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3. Prekancerózy krčka maternice</w:t>
      </w:r>
    </w:p>
    <w:p w14:paraId="3C113C7B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7C4A1797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4178050D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2.</w:t>
      </w:r>
    </w:p>
    <w:p w14:paraId="34668DAE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Oplodnenie a ďalší vývin plodového vajca</w:t>
      </w:r>
    </w:p>
    <w:p w14:paraId="5D560A66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2. Spontánny pôrod záhlavím</w:t>
      </w:r>
    </w:p>
    <w:p w14:paraId="48D9E21E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3. </w:t>
      </w:r>
      <w:proofErr w:type="spellStart"/>
      <w:r w:rsidRPr="008653C2">
        <w:rPr>
          <w:rFonts w:ascii="Corbel" w:hAnsi="Corbel"/>
          <w:szCs w:val="24"/>
        </w:rPr>
        <w:t>Dysmenorrhoe</w:t>
      </w:r>
      <w:proofErr w:type="spellEnd"/>
      <w:r w:rsidRPr="008653C2">
        <w:rPr>
          <w:rFonts w:ascii="Corbel" w:hAnsi="Corbel"/>
          <w:szCs w:val="24"/>
        </w:rPr>
        <w:t>, premenštruačný syndróm</w:t>
      </w:r>
    </w:p>
    <w:p w14:paraId="69C4646D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2E4D8709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6F422B26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3.</w:t>
      </w:r>
    </w:p>
    <w:p w14:paraId="587E4A90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1. </w:t>
      </w:r>
      <w:proofErr w:type="spellStart"/>
      <w:r w:rsidRPr="008653C2">
        <w:rPr>
          <w:rFonts w:ascii="Corbel" w:hAnsi="Corbel"/>
          <w:szCs w:val="24"/>
        </w:rPr>
        <w:t>Gestačná</w:t>
      </w:r>
      <w:proofErr w:type="spellEnd"/>
      <w:r w:rsidRPr="008653C2">
        <w:rPr>
          <w:rFonts w:ascii="Corbel" w:hAnsi="Corbel"/>
          <w:szCs w:val="24"/>
        </w:rPr>
        <w:t xml:space="preserve"> </w:t>
      </w:r>
      <w:proofErr w:type="spellStart"/>
      <w:r w:rsidRPr="008653C2">
        <w:rPr>
          <w:rFonts w:ascii="Corbel" w:hAnsi="Corbel"/>
          <w:szCs w:val="24"/>
        </w:rPr>
        <w:t>trofoblastová</w:t>
      </w:r>
      <w:proofErr w:type="spellEnd"/>
      <w:r w:rsidRPr="008653C2">
        <w:rPr>
          <w:rFonts w:ascii="Corbel" w:hAnsi="Corbel"/>
          <w:szCs w:val="24"/>
        </w:rPr>
        <w:t xml:space="preserve"> choroba</w:t>
      </w:r>
    </w:p>
    <w:p w14:paraId="7FFF5697" w14:textId="77777777" w:rsidR="008653C2" w:rsidRPr="008653C2" w:rsidRDefault="008653C2" w:rsidP="008653C2">
      <w:pPr>
        <w:rPr>
          <w:rFonts w:ascii="Corbel" w:hAnsi="Corbel"/>
          <w:szCs w:val="24"/>
        </w:rPr>
      </w:pPr>
      <w:r w:rsidRPr="008653C2">
        <w:rPr>
          <w:rFonts w:ascii="Corbel" w:hAnsi="Corbel"/>
          <w:szCs w:val="24"/>
        </w:rPr>
        <w:t>2. Monitorovanie stavu plodu a pôrodnej činnosti</w:t>
      </w:r>
    </w:p>
    <w:p w14:paraId="01A9EEB9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3. Strata krvi v gynekológii a pôrodníctve - diagnostika, liečba, následky</w:t>
      </w:r>
    </w:p>
    <w:p w14:paraId="6F37D917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4C9035CD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536CD4CF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4. </w:t>
      </w:r>
    </w:p>
    <w:p w14:paraId="112CF327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1. </w:t>
      </w:r>
      <w:proofErr w:type="spellStart"/>
      <w:r w:rsidRPr="008653C2">
        <w:rPr>
          <w:rFonts w:ascii="Corbel" w:hAnsi="Corbel"/>
          <w:szCs w:val="24"/>
        </w:rPr>
        <w:t>Psychofyzická</w:t>
      </w:r>
      <w:proofErr w:type="spellEnd"/>
      <w:r w:rsidRPr="008653C2">
        <w:rPr>
          <w:rFonts w:ascii="Corbel" w:hAnsi="Corbel"/>
          <w:szCs w:val="24"/>
        </w:rPr>
        <w:t xml:space="preserve"> príprava na pôrod a životospráva tehotnej</w:t>
      </w:r>
    </w:p>
    <w:p w14:paraId="0478CC81" w14:textId="0880E77A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2. </w:t>
      </w:r>
      <w:bookmarkStart w:id="0" w:name="_Hlk113178353"/>
      <w:r w:rsidR="006B266C">
        <w:rPr>
          <w:rFonts w:ascii="Corbel" w:hAnsi="Corbel"/>
          <w:szCs w:val="24"/>
        </w:rPr>
        <w:t xml:space="preserve">Fetálne </w:t>
      </w:r>
      <w:proofErr w:type="spellStart"/>
      <w:r w:rsidR="006B266C">
        <w:rPr>
          <w:rFonts w:ascii="Corbel" w:hAnsi="Corbel"/>
          <w:szCs w:val="24"/>
        </w:rPr>
        <w:t>malpozície</w:t>
      </w:r>
      <w:proofErr w:type="spellEnd"/>
      <w:r w:rsidR="00221E09">
        <w:rPr>
          <w:rFonts w:ascii="Corbel" w:hAnsi="Corbel"/>
          <w:szCs w:val="24"/>
        </w:rPr>
        <w:t xml:space="preserve"> (</w:t>
      </w:r>
      <w:proofErr w:type="spellStart"/>
      <w:r w:rsidR="00221E09">
        <w:rPr>
          <w:rFonts w:ascii="Corbel" w:hAnsi="Corbel"/>
          <w:szCs w:val="24"/>
        </w:rPr>
        <w:t>situs</w:t>
      </w:r>
      <w:proofErr w:type="spellEnd"/>
      <w:r w:rsidR="00221E09">
        <w:rPr>
          <w:rFonts w:ascii="Corbel" w:hAnsi="Corbel"/>
          <w:szCs w:val="24"/>
        </w:rPr>
        <w:t xml:space="preserve"> </w:t>
      </w:r>
      <w:proofErr w:type="spellStart"/>
      <w:r w:rsidR="00221E09">
        <w:rPr>
          <w:rFonts w:ascii="Corbel" w:hAnsi="Corbel"/>
          <w:szCs w:val="24"/>
        </w:rPr>
        <w:t>transversus</w:t>
      </w:r>
      <w:proofErr w:type="spellEnd"/>
      <w:r w:rsidR="00221E09">
        <w:rPr>
          <w:rFonts w:ascii="Corbel" w:hAnsi="Corbel"/>
          <w:szCs w:val="24"/>
        </w:rPr>
        <w:t xml:space="preserve"> et </w:t>
      </w:r>
      <w:proofErr w:type="spellStart"/>
      <w:r w:rsidR="00221E09">
        <w:rPr>
          <w:rFonts w:ascii="Corbel" w:hAnsi="Corbel"/>
          <w:szCs w:val="24"/>
        </w:rPr>
        <w:t>obliquus</w:t>
      </w:r>
      <w:proofErr w:type="spellEnd"/>
      <w:r w:rsidR="006B266C">
        <w:rPr>
          <w:rFonts w:ascii="Corbel" w:hAnsi="Corbel"/>
          <w:szCs w:val="24"/>
        </w:rPr>
        <w:t>)</w:t>
      </w:r>
      <w:r w:rsidR="00A355E2">
        <w:rPr>
          <w:rFonts w:ascii="Corbel" w:hAnsi="Corbel"/>
          <w:szCs w:val="24"/>
        </w:rPr>
        <w:t>,</w:t>
      </w:r>
      <w:r w:rsidR="00221E09">
        <w:rPr>
          <w:rFonts w:ascii="Corbel" w:hAnsi="Corbel"/>
          <w:szCs w:val="24"/>
        </w:rPr>
        <w:t xml:space="preserve"> vysoký priamy a hlboký priečny stav</w:t>
      </w:r>
      <w:bookmarkEnd w:id="0"/>
    </w:p>
    <w:p w14:paraId="294A2038" w14:textId="31E697C3" w:rsidR="008653C2" w:rsidRDefault="008653C2" w:rsidP="008653C2">
      <w:pPr>
        <w:rPr>
          <w:rFonts w:ascii="Corbel" w:hAnsi="Corbel"/>
          <w:szCs w:val="24"/>
        </w:rPr>
      </w:pPr>
      <w:r w:rsidRPr="008653C2">
        <w:rPr>
          <w:rFonts w:ascii="Corbel" w:hAnsi="Corbel"/>
          <w:szCs w:val="24"/>
        </w:rPr>
        <w:t>3. Prenatálna genetická starostlivosť (skríningový program)</w:t>
      </w:r>
    </w:p>
    <w:p w14:paraId="7658E390" w14:textId="4B1EEF57" w:rsid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7CD0C953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1BC2D665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5.</w:t>
      </w:r>
    </w:p>
    <w:p w14:paraId="1CA79033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Choroby rodidiel a gravidita</w:t>
      </w:r>
    </w:p>
    <w:p w14:paraId="6353AE25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2. </w:t>
      </w:r>
      <w:proofErr w:type="spellStart"/>
      <w:r w:rsidRPr="008653C2">
        <w:rPr>
          <w:rFonts w:ascii="Corbel" w:hAnsi="Corbel"/>
          <w:szCs w:val="24"/>
        </w:rPr>
        <w:t>Ektopická</w:t>
      </w:r>
      <w:proofErr w:type="spellEnd"/>
      <w:r w:rsidRPr="008653C2">
        <w:rPr>
          <w:rFonts w:ascii="Corbel" w:hAnsi="Corbel"/>
          <w:szCs w:val="24"/>
        </w:rPr>
        <w:t xml:space="preserve"> gravidita</w:t>
      </w:r>
    </w:p>
    <w:p w14:paraId="1C4CB56F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3. </w:t>
      </w:r>
      <w:proofErr w:type="spellStart"/>
      <w:r w:rsidRPr="008653C2">
        <w:rPr>
          <w:rFonts w:ascii="Corbel" w:hAnsi="Corbel"/>
          <w:szCs w:val="24"/>
        </w:rPr>
        <w:t>Hyperandrogénny</w:t>
      </w:r>
      <w:proofErr w:type="spellEnd"/>
      <w:r w:rsidRPr="008653C2">
        <w:rPr>
          <w:rFonts w:ascii="Corbel" w:hAnsi="Corbel"/>
          <w:szCs w:val="24"/>
        </w:rPr>
        <w:t xml:space="preserve"> syndróm</w:t>
      </w:r>
    </w:p>
    <w:p w14:paraId="45D91DB1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3554FC3F" w14:textId="70C8647E" w:rsid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52C432FA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185DDAC6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6.</w:t>
      </w:r>
    </w:p>
    <w:p w14:paraId="639EA842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Materská úmrtnosť a jej príčiny</w:t>
      </w:r>
    </w:p>
    <w:p w14:paraId="58A9CD02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2. </w:t>
      </w:r>
      <w:proofErr w:type="spellStart"/>
      <w:r w:rsidRPr="008653C2">
        <w:rPr>
          <w:rFonts w:ascii="Corbel" w:hAnsi="Corbel"/>
          <w:szCs w:val="24"/>
        </w:rPr>
        <w:t>Viacplodová</w:t>
      </w:r>
      <w:proofErr w:type="spellEnd"/>
      <w:r w:rsidRPr="008653C2">
        <w:rPr>
          <w:rFonts w:ascii="Corbel" w:hAnsi="Corbel"/>
          <w:szCs w:val="24"/>
        </w:rPr>
        <w:t xml:space="preserve"> gravidita</w:t>
      </w:r>
    </w:p>
    <w:p w14:paraId="052AA830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3. Vyšetrovacie metódy ochorení prsníkov</w:t>
      </w:r>
    </w:p>
    <w:p w14:paraId="5082E079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47EA7426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0876A8C1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7.</w:t>
      </w:r>
    </w:p>
    <w:p w14:paraId="4B34AA83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Vplyv gravidity na organizmus ženy</w:t>
      </w:r>
    </w:p>
    <w:p w14:paraId="3E7E387C" w14:textId="77777777" w:rsidR="008653C2" w:rsidRPr="008653C2" w:rsidRDefault="008653C2" w:rsidP="008653C2">
      <w:pPr>
        <w:rPr>
          <w:rFonts w:ascii="Corbel" w:hAnsi="Corbel"/>
          <w:szCs w:val="24"/>
        </w:rPr>
      </w:pPr>
      <w:r w:rsidRPr="008653C2">
        <w:rPr>
          <w:rFonts w:ascii="Corbel" w:hAnsi="Corbel"/>
          <w:szCs w:val="24"/>
        </w:rPr>
        <w:t>2. Gynekologické choroby v detskom veku</w:t>
      </w:r>
    </w:p>
    <w:p w14:paraId="0B49BF2C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3. Benígne nádory vaječníkov</w:t>
      </w:r>
    </w:p>
    <w:p w14:paraId="2737B176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1E9FB15E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6F643125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8.</w:t>
      </w:r>
    </w:p>
    <w:p w14:paraId="71BE5C03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Predčasný odtok plodovej vody</w:t>
      </w:r>
    </w:p>
    <w:p w14:paraId="2EDCDDCC" w14:textId="77777777" w:rsidR="008653C2" w:rsidRPr="008653C2" w:rsidRDefault="008653C2" w:rsidP="008653C2">
      <w:pPr>
        <w:rPr>
          <w:rFonts w:ascii="Corbel" w:hAnsi="Corbel"/>
          <w:szCs w:val="24"/>
        </w:rPr>
      </w:pPr>
      <w:r w:rsidRPr="008653C2">
        <w:rPr>
          <w:rFonts w:ascii="Corbel" w:hAnsi="Corbel"/>
          <w:szCs w:val="24"/>
        </w:rPr>
        <w:t xml:space="preserve">2. </w:t>
      </w:r>
      <w:proofErr w:type="spellStart"/>
      <w:r w:rsidRPr="008653C2">
        <w:rPr>
          <w:rFonts w:ascii="Corbel" w:hAnsi="Corbel"/>
          <w:szCs w:val="24"/>
        </w:rPr>
        <w:t>Prebioptické</w:t>
      </w:r>
      <w:proofErr w:type="spellEnd"/>
      <w:r w:rsidRPr="008653C2">
        <w:rPr>
          <w:rFonts w:ascii="Corbel" w:hAnsi="Corbel"/>
          <w:szCs w:val="24"/>
        </w:rPr>
        <w:t xml:space="preserve"> vyšetrovacie metódy</w:t>
      </w:r>
    </w:p>
    <w:p w14:paraId="6A359494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3. Puberta - fyziológia, </w:t>
      </w:r>
      <w:proofErr w:type="spellStart"/>
      <w:r w:rsidRPr="008653C2">
        <w:rPr>
          <w:rFonts w:ascii="Corbel" w:hAnsi="Corbel"/>
          <w:szCs w:val="24"/>
        </w:rPr>
        <w:t>pubertas</w:t>
      </w:r>
      <w:proofErr w:type="spellEnd"/>
      <w:r w:rsidRPr="008653C2">
        <w:rPr>
          <w:rFonts w:ascii="Corbel" w:hAnsi="Corbel"/>
          <w:szCs w:val="24"/>
        </w:rPr>
        <w:t xml:space="preserve"> </w:t>
      </w:r>
      <w:proofErr w:type="spellStart"/>
      <w:r w:rsidRPr="008653C2">
        <w:rPr>
          <w:rFonts w:ascii="Corbel" w:hAnsi="Corbel"/>
          <w:szCs w:val="24"/>
        </w:rPr>
        <w:t>tarda</w:t>
      </w:r>
      <w:proofErr w:type="spellEnd"/>
      <w:r w:rsidRPr="008653C2">
        <w:rPr>
          <w:rFonts w:ascii="Corbel" w:hAnsi="Corbel"/>
          <w:szCs w:val="24"/>
        </w:rPr>
        <w:t xml:space="preserve"> a </w:t>
      </w:r>
      <w:proofErr w:type="spellStart"/>
      <w:r w:rsidRPr="008653C2">
        <w:rPr>
          <w:rFonts w:ascii="Corbel" w:hAnsi="Corbel"/>
          <w:szCs w:val="24"/>
        </w:rPr>
        <w:t>praecox</w:t>
      </w:r>
      <w:proofErr w:type="spellEnd"/>
    </w:p>
    <w:p w14:paraId="2491D7D2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0A1155E7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561944C0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9.</w:t>
      </w:r>
    </w:p>
    <w:p w14:paraId="226F5EAE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1. Pôrodnícka </w:t>
      </w:r>
      <w:proofErr w:type="spellStart"/>
      <w:r w:rsidRPr="008653C2">
        <w:rPr>
          <w:rFonts w:ascii="Corbel" w:hAnsi="Corbel"/>
          <w:szCs w:val="24"/>
        </w:rPr>
        <w:t>analgézia</w:t>
      </w:r>
      <w:proofErr w:type="spellEnd"/>
      <w:r w:rsidRPr="008653C2">
        <w:rPr>
          <w:rFonts w:ascii="Corbel" w:hAnsi="Corbel"/>
          <w:szCs w:val="24"/>
        </w:rPr>
        <w:t xml:space="preserve"> a anestézia</w:t>
      </w:r>
    </w:p>
    <w:p w14:paraId="25900664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2. Základné demografické ukazovatele (pôrodnosť, morbidita, mortalita)</w:t>
      </w:r>
    </w:p>
    <w:p w14:paraId="2151E141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3. Hormonálna liečba v gynekológii</w:t>
      </w:r>
    </w:p>
    <w:p w14:paraId="5D3B338F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4335D096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028FE9F4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10.</w:t>
      </w:r>
    </w:p>
    <w:p w14:paraId="660EF8D9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Nežiaduce účinky medikamentóznej liečby a abúzus v gravidite</w:t>
      </w:r>
    </w:p>
    <w:p w14:paraId="676D9A69" w14:textId="176130B6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2. </w:t>
      </w:r>
      <w:r w:rsidR="006B266C">
        <w:rPr>
          <w:rFonts w:ascii="Corbel" w:hAnsi="Corbel"/>
          <w:szCs w:val="24"/>
        </w:rPr>
        <w:t xml:space="preserve">Fetálne </w:t>
      </w:r>
      <w:proofErr w:type="spellStart"/>
      <w:r w:rsidR="006B266C">
        <w:rPr>
          <w:rFonts w:ascii="Corbel" w:hAnsi="Corbel"/>
          <w:szCs w:val="24"/>
        </w:rPr>
        <w:t>malprezentácie</w:t>
      </w:r>
      <w:proofErr w:type="spellEnd"/>
      <w:r w:rsidR="006B266C">
        <w:rPr>
          <w:rFonts w:ascii="Corbel" w:hAnsi="Corbel"/>
          <w:szCs w:val="24"/>
        </w:rPr>
        <w:t xml:space="preserve"> (</w:t>
      </w:r>
      <w:proofErr w:type="spellStart"/>
      <w:r w:rsidR="006B266C">
        <w:rPr>
          <w:rFonts w:ascii="Corbel" w:hAnsi="Corbel"/>
          <w:szCs w:val="24"/>
        </w:rPr>
        <w:t>d</w:t>
      </w:r>
      <w:r w:rsidRPr="008653C2">
        <w:rPr>
          <w:rFonts w:ascii="Corbel" w:hAnsi="Corbel"/>
          <w:szCs w:val="24"/>
        </w:rPr>
        <w:t>eflexné</w:t>
      </w:r>
      <w:proofErr w:type="spellEnd"/>
      <w:r w:rsidRPr="008653C2">
        <w:rPr>
          <w:rFonts w:ascii="Corbel" w:hAnsi="Corbel"/>
          <w:szCs w:val="24"/>
        </w:rPr>
        <w:t xml:space="preserve"> polohy plodu</w:t>
      </w:r>
      <w:r w:rsidR="00221E09">
        <w:rPr>
          <w:rFonts w:ascii="Corbel" w:hAnsi="Corbel"/>
          <w:szCs w:val="24"/>
        </w:rPr>
        <w:t xml:space="preserve">, </w:t>
      </w:r>
      <w:proofErr w:type="spellStart"/>
      <w:r w:rsidR="00221E09">
        <w:rPr>
          <w:rFonts w:ascii="Corbel" w:hAnsi="Corbel"/>
          <w:szCs w:val="24"/>
        </w:rPr>
        <w:t>asynklitizmus</w:t>
      </w:r>
      <w:proofErr w:type="spellEnd"/>
      <w:r w:rsidR="006B266C">
        <w:rPr>
          <w:rFonts w:ascii="Corbel" w:hAnsi="Corbel"/>
          <w:szCs w:val="24"/>
        </w:rPr>
        <w:t>, opačná rotácia hlavičky)</w:t>
      </w:r>
    </w:p>
    <w:p w14:paraId="72C9AF78" w14:textId="162D7ECA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3. </w:t>
      </w:r>
      <w:r w:rsidR="009E1F2B">
        <w:rPr>
          <w:rFonts w:ascii="Corbel" w:hAnsi="Corbel"/>
          <w:szCs w:val="24"/>
        </w:rPr>
        <w:t>Ovariálne lézie podobné tumorom</w:t>
      </w:r>
      <w:r w:rsidRPr="008653C2">
        <w:rPr>
          <w:rFonts w:ascii="Corbel" w:hAnsi="Corbel"/>
          <w:szCs w:val="24"/>
        </w:rPr>
        <w:t xml:space="preserve"> a hormonálne aktívne nádory ovárií</w:t>
      </w:r>
    </w:p>
    <w:p w14:paraId="3E5D7C10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236D5A31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18E3F534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11.</w:t>
      </w:r>
    </w:p>
    <w:p w14:paraId="7C42789F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Prenatálna starostlivosť o tehotnú</w:t>
      </w:r>
    </w:p>
    <w:p w14:paraId="1D1A5676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2. </w:t>
      </w:r>
      <w:proofErr w:type="spellStart"/>
      <w:r w:rsidRPr="008653C2">
        <w:rPr>
          <w:rFonts w:ascii="Corbel" w:hAnsi="Corbel"/>
          <w:szCs w:val="24"/>
        </w:rPr>
        <w:t>Ruptura</w:t>
      </w:r>
      <w:proofErr w:type="spellEnd"/>
      <w:r w:rsidRPr="008653C2">
        <w:rPr>
          <w:rFonts w:ascii="Corbel" w:hAnsi="Corbel"/>
          <w:szCs w:val="24"/>
        </w:rPr>
        <w:t xml:space="preserve"> </w:t>
      </w:r>
      <w:proofErr w:type="spellStart"/>
      <w:r w:rsidRPr="008653C2">
        <w:rPr>
          <w:rFonts w:ascii="Corbel" w:hAnsi="Corbel"/>
          <w:szCs w:val="24"/>
        </w:rPr>
        <w:t>uteri</w:t>
      </w:r>
      <w:proofErr w:type="spellEnd"/>
    </w:p>
    <w:p w14:paraId="1673B986" w14:textId="77777777" w:rsidR="008653C2" w:rsidRPr="008653C2" w:rsidRDefault="008653C2" w:rsidP="008653C2">
      <w:pPr>
        <w:rPr>
          <w:rFonts w:ascii="Corbel" w:hAnsi="Corbel"/>
          <w:szCs w:val="24"/>
        </w:rPr>
      </w:pPr>
      <w:r w:rsidRPr="008653C2">
        <w:rPr>
          <w:rFonts w:ascii="Corbel" w:hAnsi="Corbel"/>
          <w:szCs w:val="24"/>
        </w:rPr>
        <w:t>3. Panvová bolesť (</w:t>
      </w:r>
      <w:proofErr w:type="spellStart"/>
      <w:r w:rsidRPr="008653C2">
        <w:rPr>
          <w:rFonts w:ascii="Corbel" w:hAnsi="Corbel"/>
          <w:szCs w:val="24"/>
        </w:rPr>
        <w:t>pelvic</w:t>
      </w:r>
      <w:proofErr w:type="spellEnd"/>
      <w:r w:rsidRPr="008653C2">
        <w:rPr>
          <w:rFonts w:ascii="Corbel" w:hAnsi="Corbel"/>
          <w:szCs w:val="24"/>
        </w:rPr>
        <w:t xml:space="preserve"> </w:t>
      </w:r>
      <w:proofErr w:type="spellStart"/>
      <w:r w:rsidRPr="008653C2">
        <w:rPr>
          <w:rFonts w:ascii="Corbel" w:hAnsi="Corbel"/>
          <w:szCs w:val="24"/>
        </w:rPr>
        <w:t>pain</w:t>
      </w:r>
      <w:proofErr w:type="spellEnd"/>
      <w:r w:rsidRPr="008653C2">
        <w:rPr>
          <w:rFonts w:ascii="Corbel" w:hAnsi="Corbel"/>
          <w:szCs w:val="24"/>
        </w:rPr>
        <w:t>)</w:t>
      </w:r>
    </w:p>
    <w:p w14:paraId="70A0F62F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6A11653A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38656186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12.</w:t>
      </w:r>
    </w:p>
    <w:p w14:paraId="245B2A66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Ochorenie pečene a žlčových ciest v gravidite</w:t>
      </w:r>
    </w:p>
    <w:p w14:paraId="587640ED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2. Vedenie pôrodu v domácnosti, za mimoriadnych okolností a alternatívny pôrod</w:t>
      </w:r>
    </w:p>
    <w:p w14:paraId="4BA5B4F0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3. Sekundárna </w:t>
      </w:r>
      <w:proofErr w:type="spellStart"/>
      <w:r w:rsidRPr="008653C2">
        <w:rPr>
          <w:rFonts w:ascii="Corbel" w:hAnsi="Corbel"/>
          <w:szCs w:val="24"/>
        </w:rPr>
        <w:t>amenorrhoe</w:t>
      </w:r>
      <w:proofErr w:type="spellEnd"/>
    </w:p>
    <w:p w14:paraId="2F1B4A28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44F8BABF" w14:textId="7537E88F" w:rsid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7CE1AA62" w14:textId="78527C4A" w:rsid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0F772B7B" w14:textId="69CBC641" w:rsid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49818AC6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1520FF8A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13.</w:t>
      </w:r>
    </w:p>
    <w:p w14:paraId="2DF815EB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Fetálny a </w:t>
      </w:r>
      <w:proofErr w:type="spellStart"/>
      <w:r w:rsidRPr="008653C2">
        <w:rPr>
          <w:rFonts w:ascii="Corbel" w:hAnsi="Corbel"/>
          <w:szCs w:val="24"/>
        </w:rPr>
        <w:t>uteroplacentárny</w:t>
      </w:r>
      <w:proofErr w:type="spellEnd"/>
      <w:r w:rsidRPr="008653C2">
        <w:rPr>
          <w:rFonts w:ascii="Corbel" w:hAnsi="Corbel"/>
          <w:szCs w:val="24"/>
        </w:rPr>
        <w:t xml:space="preserve"> obeh</w:t>
      </w:r>
    </w:p>
    <w:p w14:paraId="216DA879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2. Fyziologické šestonedelie</w:t>
      </w:r>
    </w:p>
    <w:p w14:paraId="06E4E41B" w14:textId="77777777" w:rsidR="008653C2" w:rsidRPr="008653C2" w:rsidRDefault="008653C2" w:rsidP="008653C2">
      <w:pPr>
        <w:rPr>
          <w:rFonts w:ascii="Corbel" w:hAnsi="Corbel"/>
          <w:szCs w:val="24"/>
        </w:rPr>
      </w:pPr>
      <w:r w:rsidRPr="008653C2">
        <w:rPr>
          <w:rFonts w:ascii="Corbel" w:hAnsi="Corbel"/>
          <w:szCs w:val="24"/>
        </w:rPr>
        <w:t>3. Antikoncepcia</w:t>
      </w:r>
    </w:p>
    <w:p w14:paraId="160F917D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6E4D2C4B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21A928D1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14.</w:t>
      </w:r>
    </w:p>
    <w:p w14:paraId="718F9F3B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Poruchy pôrodnej činnosti</w:t>
      </w:r>
    </w:p>
    <w:p w14:paraId="2DDC9B50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2. Diagnostika ohrozenia plodu počas gravidity</w:t>
      </w:r>
    </w:p>
    <w:p w14:paraId="033F0FBA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3. Klimaktérium a </w:t>
      </w:r>
      <w:proofErr w:type="spellStart"/>
      <w:r w:rsidRPr="008653C2">
        <w:rPr>
          <w:rFonts w:ascii="Corbel" w:hAnsi="Corbel"/>
          <w:szCs w:val="24"/>
        </w:rPr>
        <w:t>postmenopauza</w:t>
      </w:r>
      <w:proofErr w:type="spellEnd"/>
    </w:p>
    <w:p w14:paraId="254B06DF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4A536A9C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7D2DCC18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15.</w:t>
      </w:r>
    </w:p>
    <w:p w14:paraId="60FBA45C" w14:textId="77777777" w:rsidR="008653C2" w:rsidRPr="008653C2" w:rsidRDefault="008653C2" w:rsidP="008653C2">
      <w:pPr>
        <w:rPr>
          <w:rFonts w:ascii="Corbel" w:hAnsi="Corbel"/>
          <w:szCs w:val="24"/>
        </w:rPr>
      </w:pPr>
      <w:r w:rsidRPr="008653C2">
        <w:rPr>
          <w:rFonts w:ascii="Corbel" w:hAnsi="Corbel"/>
          <w:szCs w:val="24"/>
        </w:rPr>
        <w:t>1. Diagnostika gravidity</w:t>
      </w:r>
    </w:p>
    <w:p w14:paraId="30DD5023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2. HELLP syndróm</w:t>
      </w:r>
    </w:p>
    <w:p w14:paraId="35582C14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3. Benígne nádory maternice</w:t>
      </w:r>
    </w:p>
    <w:p w14:paraId="129FBB2F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14DCAB3B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70A1AFE7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16.</w:t>
      </w:r>
    </w:p>
    <w:p w14:paraId="05E616F9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Patologická panva a pôrod</w:t>
      </w:r>
    </w:p>
    <w:p w14:paraId="670C1137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2. Spontánny, septický a kriminálny potrat</w:t>
      </w:r>
    </w:p>
    <w:p w14:paraId="54FD651D" w14:textId="77777777" w:rsidR="008653C2" w:rsidRPr="008653C2" w:rsidRDefault="008653C2" w:rsidP="008653C2">
      <w:pPr>
        <w:rPr>
          <w:rFonts w:ascii="Corbel" w:hAnsi="Corbel"/>
          <w:szCs w:val="24"/>
        </w:rPr>
      </w:pPr>
      <w:r w:rsidRPr="008653C2">
        <w:rPr>
          <w:rFonts w:ascii="Corbel" w:hAnsi="Corbel"/>
          <w:szCs w:val="24"/>
        </w:rPr>
        <w:t>3. Zhubné nádory tela maternice</w:t>
      </w:r>
    </w:p>
    <w:p w14:paraId="181CE639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27B8E6A2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07458840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17.</w:t>
      </w:r>
    </w:p>
    <w:p w14:paraId="1188A312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Práca a gravidita</w:t>
      </w:r>
    </w:p>
    <w:p w14:paraId="41E49645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2. Ošetrenie novorodenca po pôrode, hodnotenie jeho stavu </w:t>
      </w:r>
      <w:r w:rsidRPr="008653C2">
        <w:rPr>
          <w:rFonts w:ascii="Corbel" w:hAnsi="Corbel"/>
          <w:szCs w:val="24"/>
        </w:rPr>
        <w:tab/>
        <w:t xml:space="preserve">        </w:t>
      </w:r>
    </w:p>
    <w:p w14:paraId="7965BFC3" w14:textId="77777777" w:rsidR="008653C2" w:rsidRPr="008653C2" w:rsidRDefault="008653C2" w:rsidP="008653C2">
      <w:pPr>
        <w:rPr>
          <w:rFonts w:ascii="Corbel" w:hAnsi="Corbel"/>
          <w:szCs w:val="24"/>
        </w:rPr>
      </w:pPr>
      <w:r w:rsidRPr="008653C2">
        <w:rPr>
          <w:rFonts w:ascii="Corbel" w:hAnsi="Corbel"/>
          <w:szCs w:val="24"/>
        </w:rPr>
        <w:t>3. Anovulačný cyklus</w:t>
      </w:r>
    </w:p>
    <w:p w14:paraId="4F7A8EDB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2BC73A81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151C43A1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18.</w:t>
      </w:r>
    </w:p>
    <w:p w14:paraId="785B2604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Príčina a diagnostika odumretia plodu, vedenie pôrodu</w:t>
      </w:r>
    </w:p>
    <w:p w14:paraId="5BCE5FF0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2. </w:t>
      </w:r>
      <w:proofErr w:type="spellStart"/>
      <w:r w:rsidRPr="008653C2">
        <w:rPr>
          <w:rFonts w:ascii="Corbel" w:hAnsi="Corbel"/>
          <w:szCs w:val="24"/>
        </w:rPr>
        <w:t>Oligomenorrhoe</w:t>
      </w:r>
      <w:proofErr w:type="spellEnd"/>
      <w:r w:rsidRPr="008653C2">
        <w:rPr>
          <w:rFonts w:ascii="Corbel" w:hAnsi="Corbel"/>
          <w:szCs w:val="24"/>
        </w:rPr>
        <w:t xml:space="preserve">, </w:t>
      </w:r>
      <w:proofErr w:type="spellStart"/>
      <w:r w:rsidRPr="008653C2">
        <w:rPr>
          <w:rFonts w:ascii="Corbel" w:hAnsi="Corbel"/>
          <w:szCs w:val="24"/>
        </w:rPr>
        <w:t>hypermenorrhoe</w:t>
      </w:r>
      <w:proofErr w:type="spellEnd"/>
    </w:p>
    <w:p w14:paraId="17435707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3. Primárna, sekundárna a terciárna prevencia gynekologických malignít</w:t>
      </w:r>
    </w:p>
    <w:p w14:paraId="0D6E5D0C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5DF43CFF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7DD4DFD8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19.</w:t>
      </w:r>
    </w:p>
    <w:p w14:paraId="6A9C602C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Komplikácie III. pôrodnej doby</w:t>
      </w:r>
    </w:p>
    <w:p w14:paraId="0C2257D2" w14:textId="29F1BC23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2. Naliehanie a prepadnutie malých častí plodu</w:t>
      </w:r>
      <w:r w:rsidR="00A355E2">
        <w:rPr>
          <w:rFonts w:ascii="Corbel" w:hAnsi="Corbel"/>
          <w:szCs w:val="24"/>
        </w:rPr>
        <w:t xml:space="preserve">, </w:t>
      </w:r>
      <w:proofErr w:type="spellStart"/>
      <w:r w:rsidR="00A355E2">
        <w:rPr>
          <w:rFonts w:ascii="Corbel" w:hAnsi="Corbel"/>
          <w:szCs w:val="24"/>
        </w:rPr>
        <w:t>dystokia</w:t>
      </w:r>
      <w:proofErr w:type="spellEnd"/>
      <w:r w:rsidR="00A355E2">
        <w:rPr>
          <w:rFonts w:ascii="Corbel" w:hAnsi="Corbel"/>
          <w:szCs w:val="24"/>
        </w:rPr>
        <w:t xml:space="preserve"> ramienok</w:t>
      </w:r>
      <w:bookmarkStart w:id="1" w:name="_GoBack"/>
      <w:bookmarkEnd w:id="1"/>
    </w:p>
    <w:p w14:paraId="1C8FD2FB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3. Menštruačný cyklus </w:t>
      </w:r>
    </w:p>
    <w:p w14:paraId="549DA9CB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3F87BCF1" w14:textId="457A3FC1" w:rsid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7DEC9B89" w14:textId="7917E175" w:rsid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24314E1A" w14:textId="128DF405" w:rsid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6AD71C9C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55684E7A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20.</w:t>
      </w:r>
    </w:p>
    <w:p w14:paraId="1D9791DD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Fyziológia pôrodnej činnosti</w:t>
      </w:r>
    </w:p>
    <w:p w14:paraId="5AC38235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2. Abnormality plodovej vody</w:t>
      </w:r>
    </w:p>
    <w:p w14:paraId="19670A91" w14:textId="77777777" w:rsidR="008653C2" w:rsidRPr="008653C2" w:rsidRDefault="008653C2" w:rsidP="008653C2">
      <w:pPr>
        <w:rPr>
          <w:rFonts w:ascii="Corbel" w:hAnsi="Corbel"/>
          <w:szCs w:val="24"/>
        </w:rPr>
      </w:pPr>
      <w:r w:rsidRPr="008653C2">
        <w:rPr>
          <w:rFonts w:ascii="Corbel" w:hAnsi="Corbel"/>
          <w:szCs w:val="24"/>
        </w:rPr>
        <w:t>3. Benígne ochorenia prsníka</w:t>
      </w:r>
    </w:p>
    <w:p w14:paraId="210D11F4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0D7676BD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14B5F3E0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21.</w:t>
      </w:r>
    </w:p>
    <w:p w14:paraId="2359893B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Diabetes mellitus v gravidite a počas pôrodu</w:t>
      </w:r>
    </w:p>
    <w:p w14:paraId="3CF26065" w14:textId="174BA16B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2. Morfológia a funkcia placenty</w:t>
      </w:r>
      <w:r w:rsidR="00B84DBC">
        <w:rPr>
          <w:rFonts w:ascii="Corbel" w:hAnsi="Corbel"/>
          <w:szCs w:val="24"/>
        </w:rPr>
        <w:t xml:space="preserve"> a pupočníka, patológia pupočníka</w:t>
      </w:r>
    </w:p>
    <w:p w14:paraId="3968D2DE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3. Pohlavný život a jeho poruchy</w:t>
      </w:r>
    </w:p>
    <w:p w14:paraId="056E4FC4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73F6BFC2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5C276019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22.</w:t>
      </w:r>
    </w:p>
    <w:p w14:paraId="6D9E8B33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1. Ochorenia </w:t>
      </w:r>
      <w:proofErr w:type="spellStart"/>
      <w:r w:rsidRPr="008653C2">
        <w:rPr>
          <w:rFonts w:ascii="Corbel" w:hAnsi="Corbel"/>
          <w:szCs w:val="24"/>
        </w:rPr>
        <w:t>uropoetického</w:t>
      </w:r>
      <w:proofErr w:type="spellEnd"/>
      <w:r w:rsidRPr="008653C2">
        <w:rPr>
          <w:rFonts w:ascii="Corbel" w:hAnsi="Corbel"/>
          <w:szCs w:val="24"/>
        </w:rPr>
        <w:t xml:space="preserve"> systému a gravidita</w:t>
      </w:r>
    </w:p>
    <w:p w14:paraId="764F27D9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2. Fetálna rastová reštrikcia</w:t>
      </w:r>
    </w:p>
    <w:p w14:paraId="55B8A7A4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3. Malígne a </w:t>
      </w:r>
      <w:proofErr w:type="spellStart"/>
      <w:r w:rsidRPr="008653C2">
        <w:rPr>
          <w:rFonts w:ascii="Corbel" w:hAnsi="Corbel"/>
          <w:szCs w:val="24"/>
        </w:rPr>
        <w:t>borderline</w:t>
      </w:r>
      <w:proofErr w:type="spellEnd"/>
      <w:r w:rsidRPr="008653C2">
        <w:rPr>
          <w:rFonts w:ascii="Corbel" w:hAnsi="Corbel"/>
          <w:szCs w:val="24"/>
        </w:rPr>
        <w:t xml:space="preserve"> nádory ovárií</w:t>
      </w:r>
    </w:p>
    <w:p w14:paraId="28042981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42B8F50F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239F1B30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23.</w:t>
      </w:r>
    </w:p>
    <w:p w14:paraId="29E2BABC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Vyšetrenie plodovej vody</w:t>
      </w:r>
    </w:p>
    <w:p w14:paraId="7A227DE8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2. Pôrodné poranenia matky</w:t>
      </w:r>
    </w:p>
    <w:p w14:paraId="184535A7" w14:textId="77777777" w:rsidR="008653C2" w:rsidRPr="008653C2" w:rsidRDefault="008653C2" w:rsidP="008653C2">
      <w:pPr>
        <w:rPr>
          <w:rFonts w:ascii="Corbel" w:hAnsi="Corbel"/>
          <w:szCs w:val="24"/>
        </w:rPr>
      </w:pPr>
      <w:r w:rsidRPr="008653C2">
        <w:rPr>
          <w:rFonts w:ascii="Corbel" w:hAnsi="Corbel"/>
          <w:szCs w:val="24"/>
        </w:rPr>
        <w:t>3. Endoskopia v gynekológii a pôrodníctve</w:t>
      </w:r>
    </w:p>
    <w:p w14:paraId="322811A0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4638E551" w14:textId="77777777" w:rsidR="008653C2" w:rsidRPr="008653C2" w:rsidRDefault="008653C2" w:rsidP="008653C2">
      <w:pPr>
        <w:rPr>
          <w:rFonts w:ascii="Corbel" w:hAnsi="Corbel"/>
          <w:szCs w:val="24"/>
        </w:rPr>
      </w:pPr>
    </w:p>
    <w:p w14:paraId="0FC22520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24.</w:t>
      </w:r>
    </w:p>
    <w:p w14:paraId="26170828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Embólia plodovou vodou, pôrodný šok</w:t>
      </w:r>
    </w:p>
    <w:p w14:paraId="5CA09D9A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2. </w:t>
      </w:r>
      <w:proofErr w:type="spellStart"/>
      <w:r w:rsidRPr="008653C2">
        <w:rPr>
          <w:rFonts w:ascii="Corbel" w:hAnsi="Corbel"/>
          <w:szCs w:val="24"/>
        </w:rPr>
        <w:t>Potermínová</w:t>
      </w:r>
      <w:proofErr w:type="spellEnd"/>
      <w:r w:rsidRPr="008653C2">
        <w:rPr>
          <w:rFonts w:ascii="Corbel" w:hAnsi="Corbel"/>
          <w:szCs w:val="24"/>
        </w:rPr>
        <w:t xml:space="preserve"> gravidita</w:t>
      </w:r>
    </w:p>
    <w:p w14:paraId="18CB0A32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3. Dysfunkčné krvácanie v adolescentnom veku</w:t>
      </w:r>
    </w:p>
    <w:p w14:paraId="4052CD32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4396D75F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0CD13A0C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25.</w:t>
      </w:r>
    </w:p>
    <w:p w14:paraId="51AC8C5D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Anémia v gravidite</w:t>
      </w:r>
    </w:p>
    <w:p w14:paraId="6391B9DA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2. Indukcia pôrodu</w:t>
      </w:r>
    </w:p>
    <w:p w14:paraId="6893D9E0" w14:textId="77777777" w:rsidR="008653C2" w:rsidRPr="008653C2" w:rsidRDefault="008653C2" w:rsidP="008653C2">
      <w:pPr>
        <w:rPr>
          <w:rFonts w:ascii="Corbel" w:hAnsi="Corbel"/>
          <w:szCs w:val="24"/>
        </w:rPr>
      </w:pPr>
      <w:r w:rsidRPr="008653C2">
        <w:rPr>
          <w:rFonts w:ascii="Corbel" w:hAnsi="Corbel"/>
          <w:szCs w:val="24"/>
        </w:rPr>
        <w:t>3. Vývinové chyby rodidiel</w:t>
      </w:r>
    </w:p>
    <w:p w14:paraId="0B1A65FB" w14:textId="77777777" w:rsidR="008653C2" w:rsidRPr="008653C2" w:rsidRDefault="008653C2" w:rsidP="008653C2">
      <w:pPr>
        <w:rPr>
          <w:rFonts w:ascii="Corbel" w:hAnsi="Corbel"/>
          <w:szCs w:val="24"/>
        </w:rPr>
      </w:pPr>
    </w:p>
    <w:p w14:paraId="0EC70E7A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05830BF5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26.</w:t>
      </w:r>
    </w:p>
    <w:p w14:paraId="0F6E5ADF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Negynekologické choroby komplikujúce graviditu</w:t>
      </w:r>
    </w:p>
    <w:p w14:paraId="17A0DE94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2. </w:t>
      </w:r>
      <w:proofErr w:type="spellStart"/>
      <w:r w:rsidRPr="008653C2">
        <w:rPr>
          <w:rFonts w:ascii="Corbel" w:hAnsi="Corbel"/>
          <w:szCs w:val="24"/>
        </w:rPr>
        <w:t>Malformácie</w:t>
      </w:r>
      <w:proofErr w:type="spellEnd"/>
      <w:r w:rsidRPr="008653C2">
        <w:rPr>
          <w:rFonts w:ascii="Corbel" w:hAnsi="Corbel"/>
          <w:szCs w:val="24"/>
        </w:rPr>
        <w:t xml:space="preserve"> plodu</w:t>
      </w:r>
    </w:p>
    <w:p w14:paraId="118784C6" w14:textId="77777777" w:rsidR="008653C2" w:rsidRPr="008653C2" w:rsidRDefault="008653C2" w:rsidP="008653C2">
      <w:pPr>
        <w:rPr>
          <w:rFonts w:ascii="Corbel" w:hAnsi="Corbel"/>
          <w:szCs w:val="24"/>
        </w:rPr>
      </w:pPr>
      <w:r w:rsidRPr="008653C2">
        <w:rPr>
          <w:rFonts w:ascii="Corbel" w:hAnsi="Corbel"/>
          <w:szCs w:val="24"/>
        </w:rPr>
        <w:t>3. Sterilita a </w:t>
      </w:r>
      <w:proofErr w:type="spellStart"/>
      <w:r w:rsidRPr="008653C2">
        <w:rPr>
          <w:rFonts w:ascii="Corbel" w:hAnsi="Corbel"/>
          <w:szCs w:val="24"/>
        </w:rPr>
        <w:t>infertilita</w:t>
      </w:r>
      <w:proofErr w:type="spellEnd"/>
    </w:p>
    <w:p w14:paraId="16FD4B77" w14:textId="77777777" w:rsidR="008653C2" w:rsidRPr="008653C2" w:rsidRDefault="008653C2" w:rsidP="008653C2">
      <w:pPr>
        <w:rPr>
          <w:rFonts w:ascii="Corbel" w:hAnsi="Corbel"/>
          <w:szCs w:val="24"/>
        </w:rPr>
      </w:pPr>
    </w:p>
    <w:p w14:paraId="0E44DC2A" w14:textId="77779EF9" w:rsidR="008653C2" w:rsidRDefault="008653C2" w:rsidP="008653C2">
      <w:pPr>
        <w:rPr>
          <w:rFonts w:ascii="Corbel" w:hAnsi="Corbel"/>
          <w:szCs w:val="24"/>
        </w:rPr>
      </w:pPr>
    </w:p>
    <w:p w14:paraId="431A9ED5" w14:textId="77777777" w:rsidR="008653C2" w:rsidRPr="008653C2" w:rsidRDefault="008653C2" w:rsidP="008653C2">
      <w:pPr>
        <w:rPr>
          <w:rFonts w:ascii="Corbel" w:hAnsi="Corbel"/>
          <w:szCs w:val="24"/>
        </w:rPr>
      </w:pPr>
    </w:p>
    <w:p w14:paraId="6444C09D" w14:textId="77777777" w:rsidR="008653C2" w:rsidRDefault="008653C2" w:rsidP="008653C2">
      <w:pPr>
        <w:rPr>
          <w:rFonts w:ascii="Corbel" w:hAnsi="Corbel"/>
          <w:szCs w:val="24"/>
        </w:rPr>
      </w:pPr>
    </w:p>
    <w:p w14:paraId="02BEF920" w14:textId="42B2E695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27.</w:t>
      </w:r>
    </w:p>
    <w:p w14:paraId="7367E723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1. </w:t>
      </w:r>
      <w:proofErr w:type="spellStart"/>
      <w:r w:rsidRPr="008653C2">
        <w:rPr>
          <w:rFonts w:ascii="Corbel" w:hAnsi="Corbel"/>
          <w:szCs w:val="24"/>
        </w:rPr>
        <w:t>Hypertenzné</w:t>
      </w:r>
      <w:proofErr w:type="spellEnd"/>
      <w:r w:rsidRPr="008653C2">
        <w:rPr>
          <w:rFonts w:ascii="Corbel" w:hAnsi="Corbel"/>
          <w:szCs w:val="24"/>
        </w:rPr>
        <w:t xml:space="preserve"> ochorenia v gravidite</w:t>
      </w:r>
    </w:p>
    <w:p w14:paraId="741B117D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2. Ultrazvuk a zobrazovacie metódy v gynekológii a pôrodníctve</w:t>
      </w:r>
    </w:p>
    <w:p w14:paraId="4D7AEF35" w14:textId="77777777" w:rsidR="008653C2" w:rsidRPr="008653C2" w:rsidRDefault="008653C2" w:rsidP="008653C2">
      <w:pPr>
        <w:rPr>
          <w:rFonts w:ascii="Corbel" w:hAnsi="Corbel"/>
          <w:szCs w:val="24"/>
        </w:rPr>
      </w:pPr>
      <w:r w:rsidRPr="008653C2">
        <w:rPr>
          <w:rFonts w:ascii="Corbel" w:hAnsi="Corbel"/>
          <w:szCs w:val="24"/>
        </w:rPr>
        <w:t>3. Zápaly vulvy a pošvy</w:t>
      </w:r>
    </w:p>
    <w:p w14:paraId="00379568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6F6B5F64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05376A68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28.</w:t>
      </w:r>
    </w:p>
    <w:p w14:paraId="39F9C903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1. </w:t>
      </w:r>
      <w:proofErr w:type="spellStart"/>
      <w:r w:rsidRPr="008653C2">
        <w:rPr>
          <w:rFonts w:ascii="Corbel" w:hAnsi="Corbel"/>
          <w:szCs w:val="24"/>
        </w:rPr>
        <w:t>Hypoxia</w:t>
      </w:r>
      <w:proofErr w:type="spellEnd"/>
      <w:r w:rsidRPr="008653C2">
        <w:rPr>
          <w:rFonts w:ascii="Corbel" w:hAnsi="Corbel"/>
          <w:szCs w:val="24"/>
        </w:rPr>
        <w:t xml:space="preserve"> plodu počas pôrodu</w:t>
      </w:r>
    </w:p>
    <w:p w14:paraId="3EA13887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2. Poruchy </w:t>
      </w:r>
      <w:proofErr w:type="spellStart"/>
      <w:r w:rsidRPr="008653C2">
        <w:rPr>
          <w:rFonts w:ascii="Corbel" w:hAnsi="Corbel"/>
          <w:szCs w:val="24"/>
        </w:rPr>
        <w:t>hemokoagulácie</w:t>
      </w:r>
      <w:proofErr w:type="spellEnd"/>
      <w:r w:rsidRPr="008653C2">
        <w:rPr>
          <w:rFonts w:ascii="Corbel" w:hAnsi="Corbel"/>
          <w:szCs w:val="24"/>
        </w:rPr>
        <w:t xml:space="preserve"> a gravidita</w:t>
      </w:r>
    </w:p>
    <w:p w14:paraId="4A0274F9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3. Ovariálny cyklus</w:t>
      </w:r>
    </w:p>
    <w:p w14:paraId="5B4E5DCE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68719082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1850F421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29.</w:t>
      </w:r>
    </w:p>
    <w:p w14:paraId="74B25AFF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Apendicitída a iné chirurgické ochorenia v gravidite, operácie počas gravidity</w:t>
      </w:r>
    </w:p>
    <w:p w14:paraId="7959CDA3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2. Materno-fetálna inkompatibilita krvných skupín</w:t>
      </w:r>
    </w:p>
    <w:p w14:paraId="0532E0BA" w14:textId="77777777" w:rsidR="008653C2" w:rsidRPr="008653C2" w:rsidRDefault="008653C2" w:rsidP="008653C2">
      <w:pPr>
        <w:rPr>
          <w:rFonts w:ascii="Corbel" w:hAnsi="Corbel"/>
          <w:szCs w:val="24"/>
        </w:rPr>
      </w:pPr>
      <w:r w:rsidRPr="008653C2">
        <w:rPr>
          <w:rFonts w:ascii="Corbel" w:hAnsi="Corbel"/>
          <w:szCs w:val="24"/>
        </w:rPr>
        <w:t>3. Endometrióza</w:t>
      </w:r>
    </w:p>
    <w:p w14:paraId="0BE3F273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42D8E611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15FEEE2C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30.</w:t>
      </w:r>
    </w:p>
    <w:p w14:paraId="7003D936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Pôrod koncom panvovým - etiológia, mechanizmus, manažment</w:t>
      </w:r>
    </w:p>
    <w:p w14:paraId="5EB0D48B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2. Patologické šestonedelie</w:t>
      </w:r>
    </w:p>
    <w:p w14:paraId="40D6AFF0" w14:textId="77777777" w:rsidR="008653C2" w:rsidRPr="008653C2" w:rsidRDefault="008653C2" w:rsidP="008653C2">
      <w:pPr>
        <w:rPr>
          <w:rFonts w:ascii="Corbel" w:hAnsi="Corbel"/>
          <w:szCs w:val="24"/>
        </w:rPr>
      </w:pPr>
      <w:r w:rsidRPr="008653C2">
        <w:rPr>
          <w:rFonts w:ascii="Corbel" w:hAnsi="Corbel"/>
          <w:szCs w:val="24"/>
        </w:rPr>
        <w:t>3. Močová inkontinencia u žien</w:t>
      </w:r>
    </w:p>
    <w:p w14:paraId="0728630E" w14:textId="77777777" w:rsidR="008653C2" w:rsidRPr="008653C2" w:rsidRDefault="008653C2" w:rsidP="008653C2">
      <w:pPr>
        <w:rPr>
          <w:rFonts w:ascii="Corbel" w:hAnsi="Corbel"/>
          <w:szCs w:val="24"/>
        </w:rPr>
      </w:pPr>
    </w:p>
    <w:p w14:paraId="336CD3E6" w14:textId="77777777" w:rsidR="008653C2" w:rsidRPr="008653C2" w:rsidRDefault="008653C2" w:rsidP="008653C2">
      <w:pPr>
        <w:rPr>
          <w:rFonts w:ascii="Corbel" w:hAnsi="Corbel"/>
          <w:szCs w:val="24"/>
        </w:rPr>
      </w:pPr>
    </w:p>
    <w:p w14:paraId="7109E0CA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31.</w:t>
      </w:r>
    </w:p>
    <w:p w14:paraId="2301951A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1. </w:t>
      </w:r>
      <w:proofErr w:type="spellStart"/>
      <w:r w:rsidRPr="008653C2">
        <w:rPr>
          <w:rFonts w:ascii="Corbel" w:hAnsi="Corbel"/>
          <w:szCs w:val="24"/>
        </w:rPr>
        <w:t>Abrupcia</w:t>
      </w:r>
      <w:proofErr w:type="spellEnd"/>
      <w:r w:rsidRPr="008653C2">
        <w:rPr>
          <w:rFonts w:ascii="Corbel" w:hAnsi="Corbel"/>
          <w:szCs w:val="24"/>
        </w:rPr>
        <w:t xml:space="preserve"> placenty</w:t>
      </w:r>
    </w:p>
    <w:p w14:paraId="0EC1D9B2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2. Inverzia maternice v gynekológii a pôrodníctve</w:t>
      </w:r>
    </w:p>
    <w:p w14:paraId="3DC92D93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3. Zápalové ochorenia vnútorných genitálií</w:t>
      </w:r>
    </w:p>
    <w:p w14:paraId="69E624CF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3D1F132F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6C2FC0D2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32.</w:t>
      </w:r>
    </w:p>
    <w:p w14:paraId="7F0534D1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Panva - rozmery a roviny, pôrodné cesty</w:t>
      </w:r>
    </w:p>
    <w:p w14:paraId="05C831F0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2. Včasné </w:t>
      </w:r>
      <w:proofErr w:type="spellStart"/>
      <w:r w:rsidRPr="008653C2">
        <w:rPr>
          <w:rFonts w:ascii="Corbel" w:hAnsi="Corbel"/>
          <w:szCs w:val="24"/>
        </w:rPr>
        <w:t>gestózy</w:t>
      </w:r>
      <w:proofErr w:type="spellEnd"/>
    </w:p>
    <w:p w14:paraId="6C3068FA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3. Prekancerózy vulvy, pošvy a endometria</w:t>
      </w:r>
    </w:p>
    <w:p w14:paraId="18381FC8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3C27F0EE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6352B9EB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33.</w:t>
      </w:r>
    </w:p>
    <w:p w14:paraId="77B355F1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Ochorenie žíl v gravidite a v šestonedelí</w:t>
      </w:r>
    </w:p>
    <w:p w14:paraId="35F4FC22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2. </w:t>
      </w:r>
      <w:proofErr w:type="spellStart"/>
      <w:r w:rsidRPr="008653C2">
        <w:rPr>
          <w:rFonts w:ascii="Corbel" w:hAnsi="Corbel"/>
          <w:szCs w:val="24"/>
        </w:rPr>
        <w:t>Kardiotokografia</w:t>
      </w:r>
      <w:proofErr w:type="spellEnd"/>
      <w:r w:rsidRPr="008653C2">
        <w:rPr>
          <w:rFonts w:ascii="Corbel" w:hAnsi="Corbel"/>
          <w:szCs w:val="24"/>
        </w:rPr>
        <w:t xml:space="preserve"> a STAN</w:t>
      </w:r>
    </w:p>
    <w:p w14:paraId="12796851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3. Sexuálne prenosné ochorenia</w:t>
      </w:r>
    </w:p>
    <w:p w14:paraId="56A3953C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5CA10645" w14:textId="6DF3E856" w:rsid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41251078" w14:textId="45F5B4B8" w:rsidR="00811306" w:rsidRDefault="00811306" w:rsidP="008653C2">
      <w:pPr>
        <w:rPr>
          <w:rFonts w:ascii="Corbel" w:hAnsi="Corbel"/>
          <w:szCs w:val="24"/>
          <w:lang w:val="cs-CZ" w:eastAsia="cs-CZ"/>
        </w:rPr>
      </w:pPr>
    </w:p>
    <w:p w14:paraId="7E22CA9C" w14:textId="17C3C5B9" w:rsidR="00811306" w:rsidRDefault="00811306" w:rsidP="008653C2">
      <w:pPr>
        <w:rPr>
          <w:rFonts w:ascii="Corbel" w:hAnsi="Corbel"/>
          <w:szCs w:val="24"/>
          <w:lang w:val="cs-CZ" w:eastAsia="cs-CZ"/>
        </w:rPr>
      </w:pPr>
    </w:p>
    <w:p w14:paraId="4C851835" w14:textId="77777777" w:rsidR="00811306" w:rsidRPr="008653C2" w:rsidRDefault="00811306" w:rsidP="008653C2">
      <w:pPr>
        <w:rPr>
          <w:rFonts w:ascii="Corbel" w:hAnsi="Corbel"/>
          <w:szCs w:val="24"/>
          <w:lang w:val="cs-CZ" w:eastAsia="cs-CZ"/>
        </w:rPr>
      </w:pPr>
    </w:p>
    <w:p w14:paraId="287A7F5A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34.</w:t>
      </w:r>
    </w:p>
    <w:p w14:paraId="7E7463F4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1. Laktácia a jej poruchy, </w:t>
      </w:r>
      <w:proofErr w:type="spellStart"/>
      <w:r w:rsidRPr="008653C2">
        <w:rPr>
          <w:rFonts w:ascii="Corbel" w:hAnsi="Corbel"/>
          <w:szCs w:val="24"/>
        </w:rPr>
        <w:t>puerperálna</w:t>
      </w:r>
      <w:proofErr w:type="spellEnd"/>
      <w:r w:rsidRPr="008653C2">
        <w:rPr>
          <w:rFonts w:ascii="Corbel" w:hAnsi="Corbel"/>
          <w:szCs w:val="24"/>
        </w:rPr>
        <w:t xml:space="preserve"> </w:t>
      </w:r>
      <w:proofErr w:type="spellStart"/>
      <w:r w:rsidRPr="008653C2">
        <w:rPr>
          <w:rFonts w:ascii="Corbel" w:hAnsi="Corbel"/>
          <w:szCs w:val="24"/>
        </w:rPr>
        <w:t>mastitída</w:t>
      </w:r>
      <w:proofErr w:type="spellEnd"/>
    </w:p>
    <w:p w14:paraId="522B73B0" w14:textId="77777777" w:rsidR="008653C2" w:rsidRPr="008653C2" w:rsidRDefault="008653C2" w:rsidP="008653C2">
      <w:pPr>
        <w:rPr>
          <w:rFonts w:ascii="Corbel" w:hAnsi="Corbel"/>
          <w:szCs w:val="24"/>
        </w:rPr>
      </w:pPr>
      <w:r w:rsidRPr="008653C2">
        <w:rPr>
          <w:rFonts w:ascii="Corbel" w:hAnsi="Corbel"/>
          <w:szCs w:val="24"/>
        </w:rPr>
        <w:t>2. Cisársky rez</w:t>
      </w:r>
    </w:p>
    <w:p w14:paraId="6801FE14" w14:textId="77777777" w:rsidR="008653C2" w:rsidRPr="008653C2" w:rsidRDefault="008653C2" w:rsidP="008653C2">
      <w:pPr>
        <w:rPr>
          <w:rFonts w:ascii="Corbel" w:hAnsi="Corbel"/>
          <w:szCs w:val="24"/>
        </w:rPr>
      </w:pPr>
      <w:r w:rsidRPr="008653C2">
        <w:rPr>
          <w:rFonts w:ascii="Corbel" w:hAnsi="Corbel"/>
          <w:szCs w:val="24"/>
        </w:rPr>
        <w:t>3. Karcinóm krčka maternice</w:t>
      </w:r>
    </w:p>
    <w:p w14:paraId="2F7D289F" w14:textId="77777777" w:rsidR="008653C2" w:rsidRPr="008653C2" w:rsidRDefault="008653C2" w:rsidP="008653C2">
      <w:pPr>
        <w:rPr>
          <w:rFonts w:ascii="Corbel" w:hAnsi="Corbel"/>
          <w:szCs w:val="24"/>
        </w:rPr>
      </w:pPr>
    </w:p>
    <w:p w14:paraId="0E08B8E2" w14:textId="77777777" w:rsidR="008653C2" w:rsidRPr="008653C2" w:rsidRDefault="008653C2" w:rsidP="008653C2">
      <w:pPr>
        <w:rPr>
          <w:rFonts w:ascii="Corbel" w:hAnsi="Corbel"/>
          <w:szCs w:val="24"/>
        </w:rPr>
      </w:pPr>
    </w:p>
    <w:p w14:paraId="7FA968AD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35.</w:t>
      </w:r>
    </w:p>
    <w:p w14:paraId="2121A5FE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Operačný vaginálny pôrod</w:t>
      </w:r>
    </w:p>
    <w:p w14:paraId="22E9BF8A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2. Krvácanie v obdobiach života ženy</w:t>
      </w:r>
    </w:p>
    <w:p w14:paraId="7C65E8CC" w14:textId="77777777" w:rsidR="008653C2" w:rsidRPr="008653C2" w:rsidRDefault="008653C2" w:rsidP="008653C2">
      <w:pPr>
        <w:rPr>
          <w:rFonts w:ascii="Corbel" w:hAnsi="Corbel"/>
          <w:szCs w:val="24"/>
        </w:rPr>
      </w:pPr>
      <w:r w:rsidRPr="008653C2">
        <w:rPr>
          <w:rFonts w:ascii="Corbel" w:hAnsi="Corbel"/>
          <w:szCs w:val="24"/>
        </w:rPr>
        <w:t>3. Karcinóm prsníka</w:t>
      </w:r>
    </w:p>
    <w:p w14:paraId="6CA0C7E0" w14:textId="77777777" w:rsidR="008653C2" w:rsidRPr="008653C2" w:rsidRDefault="008653C2" w:rsidP="008653C2">
      <w:pPr>
        <w:rPr>
          <w:rFonts w:ascii="Corbel" w:hAnsi="Corbel"/>
          <w:szCs w:val="24"/>
        </w:rPr>
      </w:pPr>
    </w:p>
    <w:p w14:paraId="6F20E09F" w14:textId="77777777" w:rsidR="008653C2" w:rsidRPr="008653C2" w:rsidRDefault="008653C2" w:rsidP="008653C2">
      <w:pPr>
        <w:rPr>
          <w:rFonts w:ascii="Corbel" w:hAnsi="Corbel"/>
          <w:szCs w:val="24"/>
        </w:rPr>
      </w:pPr>
    </w:p>
    <w:p w14:paraId="5B562487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36.</w:t>
      </w:r>
    </w:p>
    <w:p w14:paraId="12C4371F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TORCH syndróm a gravidita</w:t>
      </w:r>
    </w:p>
    <w:p w14:paraId="0C835F34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2. Placenta </w:t>
      </w:r>
      <w:proofErr w:type="spellStart"/>
      <w:r w:rsidRPr="008653C2">
        <w:rPr>
          <w:rFonts w:ascii="Corbel" w:hAnsi="Corbel"/>
          <w:szCs w:val="24"/>
        </w:rPr>
        <w:t>praevia</w:t>
      </w:r>
      <w:proofErr w:type="spellEnd"/>
      <w:r w:rsidRPr="008653C2">
        <w:rPr>
          <w:rFonts w:ascii="Corbel" w:hAnsi="Corbel"/>
          <w:szCs w:val="24"/>
        </w:rPr>
        <w:t xml:space="preserve"> a placenta </w:t>
      </w:r>
      <w:proofErr w:type="spellStart"/>
      <w:r w:rsidRPr="008653C2">
        <w:rPr>
          <w:rFonts w:ascii="Corbel" w:hAnsi="Corbel"/>
          <w:szCs w:val="24"/>
        </w:rPr>
        <w:t>accreta</w:t>
      </w:r>
      <w:proofErr w:type="spellEnd"/>
      <w:r w:rsidRPr="008653C2">
        <w:rPr>
          <w:rFonts w:ascii="Corbel" w:hAnsi="Corbel"/>
          <w:szCs w:val="24"/>
        </w:rPr>
        <w:t xml:space="preserve"> </w:t>
      </w:r>
      <w:proofErr w:type="spellStart"/>
      <w:r w:rsidRPr="008653C2">
        <w:rPr>
          <w:rFonts w:ascii="Corbel" w:hAnsi="Corbel"/>
          <w:szCs w:val="24"/>
        </w:rPr>
        <w:t>spectrum</w:t>
      </w:r>
      <w:proofErr w:type="spellEnd"/>
    </w:p>
    <w:p w14:paraId="26E8178C" w14:textId="77777777" w:rsidR="008653C2" w:rsidRPr="008653C2" w:rsidRDefault="008653C2" w:rsidP="008653C2">
      <w:pPr>
        <w:rPr>
          <w:rFonts w:ascii="Corbel" w:hAnsi="Corbel"/>
          <w:szCs w:val="24"/>
        </w:rPr>
      </w:pPr>
      <w:r w:rsidRPr="008653C2">
        <w:rPr>
          <w:rFonts w:ascii="Corbel" w:hAnsi="Corbel"/>
          <w:szCs w:val="24"/>
        </w:rPr>
        <w:t>3. Umelé ukončenie gravidity a indukcia abortu</w:t>
      </w:r>
    </w:p>
    <w:p w14:paraId="30DC1E8B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078C7552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327D6E75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37.</w:t>
      </w:r>
    </w:p>
    <w:p w14:paraId="110343AA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Riziková a patologická gravidita</w:t>
      </w:r>
    </w:p>
    <w:p w14:paraId="45479D56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2. </w:t>
      </w:r>
      <w:proofErr w:type="spellStart"/>
      <w:r w:rsidRPr="008653C2">
        <w:rPr>
          <w:rFonts w:ascii="Corbel" w:hAnsi="Corbel"/>
          <w:szCs w:val="24"/>
        </w:rPr>
        <w:t>Dopplersonografia</w:t>
      </w:r>
      <w:proofErr w:type="spellEnd"/>
      <w:r w:rsidRPr="008653C2">
        <w:rPr>
          <w:rFonts w:ascii="Corbel" w:hAnsi="Corbel"/>
          <w:szCs w:val="24"/>
        </w:rPr>
        <w:t xml:space="preserve"> v gynekológii a pôrodníctve</w:t>
      </w:r>
    </w:p>
    <w:p w14:paraId="676BB824" w14:textId="77777777" w:rsidR="008653C2" w:rsidRPr="008653C2" w:rsidRDefault="008653C2" w:rsidP="008653C2">
      <w:pPr>
        <w:rPr>
          <w:rFonts w:ascii="Corbel" w:hAnsi="Corbel"/>
          <w:szCs w:val="24"/>
        </w:rPr>
      </w:pPr>
      <w:r w:rsidRPr="008653C2">
        <w:rPr>
          <w:rFonts w:ascii="Corbel" w:hAnsi="Corbel"/>
          <w:szCs w:val="24"/>
        </w:rPr>
        <w:t xml:space="preserve">3. </w:t>
      </w:r>
      <w:proofErr w:type="spellStart"/>
      <w:r w:rsidRPr="008653C2">
        <w:rPr>
          <w:rFonts w:ascii="Corbel" w:hAnsi="Corbel"/>
          <w:szCs w:val="24"/>
        </w:rPr>
        <w:t>Prolaps</w:t>
      </w:r>
      <w:proofErr w:type="spellEnd"/>
      <w:r w:rsidRPr="008653C2">
        <w:rPr>
          <w:rFonts w:ascii="Corbel" w:hAnsi="Corbel"/>
          <w:szCs w:val="24"/>
        </w:rPr>
        <w:t xml:space="preserve"> panvových orgánov u ženy </w:t>
      </w:r>
    </w:p>
    <w:p w14:paraId="2A843D5B" w14:textId="77777777" w:rsidR="008653C2" w:rsidRPr="008653C2" w:rsidRDefault="008653C2" w:rsidP="008653C2">
      <w:pPr>
        <w:rPr>
          <w:rFonts w:ascii="Corbel" w:hAnsi="Corbel"/>
          <w:szCs w:val="24"/>
        </w:rPr>
      </w:pPr>
    </w:p>
    <w:p w14:paraId="2E32A4B3" w14:textId="77777777" w:rsidR="008653C2" w:rsidRPr="008653C2" w:rsidRDefault="008653C2" w:rsidP="008653C2">
      <w:pPr>
        <w:rPr>
          <w:rFonts w:ascii="Corbel" w:hAnsi="Corbel"/>
          <w:szCs w:val="24"/>
        </w:rPr>
      </w:pPr>
    </w:p>
    <w:p w14:paraId="67E53C4B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38.</w:t>
      </w:r>
    </w:p>
    <w:p w14:paraId="6046FE35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Predčasný pôrod</w:t>
      </w:r>
    </w:p>
    <w:p w14:paraId="1E9325DA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2. Komplikácie pri vedení pôrodu koncom panvovým</w:t>
      </w:r>
    </w:p>
    <w:p w14:paraId="0E1FD392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3. </w:t>
      </w:r>
      <w:proofErr w:type="spellStart"/>
      <w:r w:rsidRPr="008653C2">
        <w:rPr>
          <w:rFonts w:ascii="Corbel" w:hAnsi="Corbel"/>
          <w:szCs w:val="24"/>
        </w:rPr>
        <w:t>Pelveoperitonitída</w:t>
      </w:r>
      <w:proofErr w:type="spellEnd"/>
      <w:r w:rsidRPr="008653C2">
        <w:rPr>
          <w:rFonts w:ascii="Corbel" w:hAnsi="Corbel"/>
          <w:szCs w:val="24"/>
        </w:rPr>
        <w:t xml:space="preserve"> a difúzna </w:t>
      </w:r>
      <w:proofErr w:type="spellStart"/>
      <w:r w:rsidRPr="008653C2">
        <w:rPr>
          <w:rFonts w:ascii="Corbel" w:hAnsi="Corbel"/>
          <w:szCs w:val="24"/>
        </w:rPr>
        <w:t>peritonitída</w:t>
      </w:r>
      <w:proofErr w:type="spellEnd"/>
    </w:p>
    <w:p w14:paraId="7604446E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1CC2193D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</w:p>
    <w:p w14:paraId="5D4EF494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39.</w:t>
      </w:r>
    </w:p>
    <w:p w14:paraId="3909AD2E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1. Benígne a malígne nádory vulvy a pošvy</w:t>
      </w:r>
    </w:p>
    <w:p w14:paraId="43458844" w14:textId="6CCB90DA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 xml:space="preserve">2. </w:t>
      </w:r>
      <w:r w:rsidR="00221E09">
        <w:rPr>
          <w:rFonts w:ascii="Corbel" w:hAnsi="Corbel"/>
          <w:szCs w:val="24"/>
        </w:rPr>
        <w:t>Uloženie plodu v maternici (</w:t>
      </w:r>
      <w:proofErr w:type="spellStart"/>
      <w:r w:rsidR="00221E09">
        <w:rPr>
          <w:rFonts w:ascii="Corbel" w:hAnsi="Corbel"/>
          <w:szCs w:val="24"/>
        </w:rPr>
        <w:t>situs</w:t>
      </w:r>
      <w:proofErr w:type="spellEnd"/>
      <w:r w:rsidR="00221E09">
        <w:rPr>
          <w:rFonts w:ascii="Corbel" w:hAnsi="Corbel"/>
          <w:szCs w:val="24"/>
        </w:rPr>
        <w:t xml:space="preserve">, </w:t>
      </w:r>
      <w:proofErr w:type="spellStart"/>
      <w:r w:rsidR="00221E09">
        <w:rPr>
          <w:rFonts w:ascii="Corbel" w:hAnsi="Corbel"/>
          <w:szCs w:val="24"/>
        </w:rPr>
        <w:t>positio</w:t>
      </w:r>
      <w:proofErr w:type="spellEnd"/>
      <w:r w:rsidR="00221E09">
        <w:rPr>
          <w:rFonts w:ascii="Corbel" w:hAnsi="Corbel"/>
          <w:szCs w:val="24"/>
        </w:rPr>
        <w:t xml:space="preserve">, habitus, </w:t>
      </w:r>
      <w:proofErr w:type="spellStart"/>
      <w:r w:rsidR="00221E09">
        <w:rPr>
          <w:rFonts w:ascii="Corbel" w:hAnsi="Corbel"/>
          <w:szCs w:val="24"/>
        </w:rPr>
        <w:t>presentatio</w:t>
      </w:r>
      <w:proofErr w:type="spellEnd"/>
      <w:r w:rsidR="00221E09">
        <w:rPr>
          <w:rFonts w:ascii="Corbel" w:hAnsi="Corbel"/>
          <w:szCs w:val="24"/>
        </w:rPr>
        <w:t>), hlava donoseného plodu</w:t>
      </w:r>
    </w:p>
    <w:p w14:paraId="5D896847" w14:textId="77777777" w:rsidR="008653C2" w:rsidRPr="008653C2" w:rsidRDefault="008653C2" w:rsidP="008653C2">
      <w:pPr>
        <w:rPr>
          <w:rFonts w:ascii="Corbel" w:hAnsi="Corbel"/>
          <w:szCs w:val="24"/>
          <w:lang w:val="cs-CZ" w:eastAsia="cs-CZ"/>
        </w:rPr>
      </w:pPr>
      <w:r w:rsidRPr="008653C2">
        <w:rPr>
          <w:rFonts w:ascii="Corbel" w:hAnsi="Corbel"/>
          <w:szCs w:val="24"/>
        </w:rPr>
        <w:t>3. Neinvazívna a invazívna prenatálna diagnostika</w:t>
      </w:r>
    </w:p>
    <w:p w14:paraId="4FC86A6D" w14:textId="7B51A01E" w:rsidR="00932124" w:rsidRPr="008653C2" w:rsidRDefault="00932124" w:rsidP="008653C2">
      <w:pPr>
        <w:rPr>
          <w:szCs w:val="24"/>
        </w:rPr>
      </w:pPr>
    </w:p>
    <w:sectPr w:rsidR="00932124" w:rsidRPr="008653C2" w:rsidSect="003770F0">
      <w:headerReference w:type="default" r:id="rId11"/>
      <w:footerReference w:type="default" r:id="rId12"/>
      <w:type w:val="continuous"/>
      <w:pgSz w:w="11906" w:h="16838"/>
      <w:pgMar w:top="1531" w:right="851" w:bottom="1134" w:left="1418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EF6592" w14:textId="77777777" w:rsidR="00674214" w:rsidRDefault="00674214" w:rsidP="00AA3035">
      <w:r>
        <w:separator/>
      </w:r>
    </w:p>
  </w:endnote>
  <w:endnote w:type="continuationSeparator" w:id="0">
    <w:p w14:paraId="46AFD43C" w14:textId="77777777" w:rsidR="00674214" w:rsidRDefault="00674214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oppins">
    <w:altName w:val="Mangal"/>
    <w:charset w:val="4D"/>
    <w:family w:val="auto"/>
    <w:pitch w:val="variable"/>
    <w:sig w:usb0="00008007" w:usb1="00000000" w:usb2="00000000" w:usb3="00000000" w:csb0="00000093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45"/>
      <w:gridCol w:w="1985"/>
      <w:gridCol w:w="1796"/>
    </w:tblGrid>
    <w:tr w:rsidR="005C3B0E" w:rsidRPr="00AA3035" w14:paraId="7E56CB01" w14:textId="77777777" w:rsidTr="00A548C4">
      <w:trPr>
        <w:trHeight w:val="567"/>
      </w:trPr>
      <w:tc>
        <w:tcPr>
          <w:tcW w:w="5245" w:type="dxa"/>
          <w:shd w:val="clear" w:color="auto" w:fill="auto"/>
          <w:vAlign w:val="center"/>
        </w:tcPr>
        <w:p w14:paraId="510AB24D" w14:textId="61A5B964" w:rsidR="00765F93" w:rsidRPr="0001325D" w:rsidRDefault="00761C2D" w:rsidP="0001325D">
          <w:pPr>
            <w:spacing w:line="276" w:lineRule="auto"/>
            <w:rPr>
              <w:rFonts w:ascii="Corbel" w:hAnsi="Corbel"/>
              <w:sz w:val="18"/>
              <w:szCs w:val="18"/>
            </w:rPr>
          </w:pPr>
          <w:r>
            <w:rPr>
              <w:rFonts w:ascii="Corbel" w:hAnsi="Corbel"/>
              <w:sz w:val="18"/>
              <w:szCs w:val="18"/>
            </w:rPr>
            <w:t xml:space="preserve">Tel.: </w:t>
          </w:r>
          <w:r w:rsidR="00765F93" w:rsidRPr="0001325D">
            <w:rPr>
              <w:rFonts w:ascii="Corbel" w:hAnsi="Corbel"/>
              <w:sz w:val="18"/>
              <w:szCs w:val="18"/>
            </w:rPr>
            <w:t xml:space="preserve">+421 </w:t>
          </w:r>
          <w:r w:rsidR="00912F8E" w:rsidRPr="0001325D">
            <w:rPr>
              <w:rFonts w:ascii="Corbel" w:hAnsi="Corbel"/>
              <w:sz w:val="18"/>
              <w:szCs w:val="18"/>
            </w:rPr>
            <w:t xml:space="preserve">43 </w:t>
          </w:r>
          <w:r w:rsidR="00F01A88">
            <w:rPr>
              <w:rFonts w:ascii="Corbel" w:hAnsi="Corbel"/>
              <w:sz w:val="18"/>
              <w:szCs w:val="18"/>
            </w:rPr>
            <w:t xml:space="preserve">4203 </w:t>
          </w:r>
          <w:r>
            <w:rPr>
              <w:rFonts w:ascii="Corbel" w:hAnsi="Corbel"/>
              <w:sz w:val="18"/>
              <w:szCs w:val="18"/>
            </w:rPr>
            <w:t>242</w:t>
          </w:r>
        </w:p>
        <w:p w14:paraId="226702E0" w14:textId="00BBB7A0" w:rsidR="00765F93" w:rsidRPr="0001325D" w:rsidRDefault="00761C2D" w:rsidP="0001325D">
          <w:pPr>
            <w:spacing w:line="276" w:lineRule="auto"/>
            <w:rPr>
              <w:rFonts w:ascii="Corbel" w:hAnsi="Corbel" w:cs="Times New Roman (Body CS)"/>
              <w:sz w:val="18"/>
              <w:szCs w:val="18"/>
            </w:rPr>
          </w:pPr>
          <w:r>
            <w:rPr>
              <w:rFonts w:ascii="Corbel" w:hAnsi="Corbel"/>
              <w:sz w:val="18"/>
              <w:szCs w:val="18"/>
            </w:rPr>
            <w:t xml:space="preserve">Mail: </w:t>
          </w:r>
          <w:hyperlink r:id="rId1" w:history="1">
            <w:r w:rsidR="008653C2" w:rsidRPr="00EF161B">
              <w:rPr>
                <w:rStyle w:val="Hypertextovprepojenie"/>
                <w:rFonts w:ascii="Corbel" w:hAnsi="Corbel"/>
                <w:sz w:val="18"/>
                <w:szCs w:val="18"/>
              </w:rPr>
              <w:t>zens@jfmed.uniba.sk</w:t>
            </w:r>
          </w:hyperlink>
          <w:r w:rsidR="00912F8E" w:rsidRPr="0001325D">
            <w:rPr>
              <w:rFonts w:ascii="Corbel" w:hAnsi="Corbel"/>
              <w:sz w:val="18"/>
              <w:szCs w:val="18"/>
            </w:rPr>
            <w:t xml:space="preserve"> </w:t>
          </w:r>
        </w:p>
      </w:tc>
      <w:tc>
        <w:tcPr>
          <w:tcW w:w="1985" w:type="dxa"/>
          <w:shd w:val="clear" w:color="auto" w:fill="auto"/>
          <w:vAlign w:val="center"/>
        </w:tcPr>
        <w:p w14:paraId="64E6091D" w14:textId="77777777" w:rsidR="007E0C8B" w:rsidRDefault="007E0C8B" w:rsidP="007E0C8B">
          <w:pPr>
            <w:pStyle w:val="Hlavika"/>
            <w:tabs>
              <w:tab w:val="clear" w:pos="4513"/>
              <w:tab w:val="clear" w:pos="9026"/>
              <w:tab w:val="center" w:pos="1742"/>
            </w:tabs>
            <w:spacing w:line="276" w:lineRule="auto"/>
            <w:rPr>
              <w:rFonts w:ascii="Corbel" w:hAnsi="Corbel"/>
            </w:rPr>
          </w:pPr>
        </w:p>
        <w:p w14:paraId="67F89126" w14:textId="77777777" w:rsidR="007E0C8B" w:rsidRPr="0001325D" w:rsidRDefault="007E0C8B" w:rsidP="007E0C8B">
          <w:pPr>
            <w:pStyle w:val="Hlavika"/>
            <w:tabs>
              <w:tab w:val="clear" w:pos="4513"/>
              <w:tab w:val="clear" w:pos="9026"/>
              <w:tab w:val="center" w:pos="1742"/>
            </w:tabs>
            <w:spacing w:line="276" w:lineRule="auto"/>
            <w:rPr>
              <w:rFonts w:ascii="Corbel" w:hAnsi="Corbel"/>
            </w:rPr>
          </w:pPr>
        </w:p>
      </w:tc>
      <w:tc>
        <w:tcPr>
          <w:tcW w:w="1796" w:type="dxa"/>
          <w:shd w:val="clear" w:color="auto" w:fill="auto"/>
          <w:vAlign w:val="center"/>
        </w:tcPr>
        <w:p w14:paraId="45E5430F" w14:textId="77777777" w:rsidR="00765F93" w:rsidRPr="0001325D" w:rsidRDefault="00A355E2" w:rsidP="0001325D">
          <w:pPr>
            <w:spacing w:line="276" w:lineRule="auto"/>
            <w:rPr>
              <w:rFonts w:ascii="Corbel" w:hAnsi="Corbel" w:cs="Times New Roman (Body CS)"/>
              <w:sz w:val="18"/>
              <w:szCs w:val="18"/>
            </w:rPr>
          </w:pPr>
          <w:hyperlink r:id="rId2" w:history="1">
            <w:r w:rsidR="00912F8E" w:rsidRPr="0001325D">
              <w:rPr>
                <w:rStyle w:val="Hypertextovprepojenie"/>
                <w:rFonts w:ascii="Corbel" w:hAnsi="Corbel" w:cs="Times New Roman (Body CS)"/>
                <w:sz w:val="18"/>
                <w:szCs w:val="18"/>
              </w:rPr>
              <w:t>www.jfmed.uniba.sk</w:t>
            </w:r>
          </w:hyperlink>
        </w:p>
        <w:p w14:paraId="074A71A4" w14:textId="77777777" w:rsidR="00912F8E" w:rsidRPr="0001325D" w:rsidRDefault="00912F8E" w:rsidP="0001325D">
          <w:pPr>
            <w:spacing w:line="276" w:lineRule="auto"/>
            <w:rPr>
              <w:rFonts w:ascii="Corbel" w:hAnsi="Corbel" w:cs="Times New Roman (Body CS)"/>
              <w:sz w:val="18"/>
              <w:szCs w:val="18"/>
            </w:rPr>
          </w:pPr>
          <w:r w:rsidRPr="0001325D">
            <w:rPr>
              <w:rFonts w:ascii="Corbel" w:hAnsi="Corbel" w:cs="Times New Roman (Body CS)"/>
              <w:sz w:val="18"/>
              <w:szCs w:val="18"/>
            </w:rPr>
            <w:t>IČO: 00397865</w:t>
          </w:r>
        </w:p>
        <w:p w14:paraId="4DF6563A" w14:textId="77777777" w:rsidR="00912F8E" w:rsidRPr="0001325D" w:rsidRDefault="00912F8E" w:rsidP="0001325D">
          <w:pPr>
            <w:spacing w:line="276" w:lineRule="auto"/>
            <w:rPr>
              <w:rFonts w:ascii="Corbel" w:hAnsi="Corbel" w:cs="Times New Roman (Body CS)"/>
              <w:sz w:val="18"/>
              <w:szCs w:val="18"/>
            </w:rPr>
          </w:pPr>
          <w:r w:rsidRPr="0001325D">
            <w:rPr>
              <w:rFonts w:ascii="Corbel" w:hAnsi="Corbel" w:cs="Times New Roman (Body CS)"/>
              <w:sz w:val="18"/>
              <w:szCs w:val="18"/>
            </w:rPr>
            <w:t>IČ DPH: SK2020845332</w:t>
          </w:r>
        </w:p>
      </w:tc>
    </w:tr>
  </w:tbl>
  <w:p w14:paraId="62B6E0B2" w14:textId="761D3131" w:rsidR="00A1284C" w:rsidRPr="00941112" w:rsidRDefault="00F01A88" w:rsidP="00450555">
    <w:pPr>
      <w:pStyle w:val="Pta"/>
      <w:spacing w:line="276" w:lineRule="auto"/>
      <w:rPr>
        <w:rFonts w:ascii="Corbel" w:hAnsi="Corbel"/>
        <w:sz w:val="20"/>
        <w:szCs w:val="20"/>
      </w:rPr>
    </w:pPr>
    <w:r>
      <w:rPr>
        <w:rFonts w:ascii="Corbel" w:hAnsi="Corbel"/>
        <w:noProof/>
      </w:rPr>
      <w:drawing>
        <wp:anchor distT="0" distB="0" distL="114300" distR="114300" simplePos="0" relativeHeight="251658752" behindDoc="0" locked="0" layoutInCell="1" allowOverlap="1" wp14:anchorId="38650293" wp14:editId="39C282B5">
          <wp:simplePos x="0" y="0"/>
          <wp:positionH relativeFrom="column">
            <wp:posOffset>4000500</wp:posOffset>
          </wp:positionH>
          <wp:positionV relativeFrom="paragraph">
            <wp:posOffset>-504190</wp:posOffset>
          </wp:positionV>
          <wp:extent cx="504825" cy="504825"/>
          <wp:effectExtent l="0" t="0" r="0" b="0"/>
          <wp:wrapNone/>
          <wp:docPr id="6" name="Obrázo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41112">
      <w:rPr>
        <w:noProof/>
        <w:sz w:val="18"/>
        <w:szCs w:val="20"/>
      </w:rPr>
      <w:drawing>
        <wp:anchor distT="0" distB="0" distL="114300" distR="114300" simplePos="0" relativeHeight="251656704" behindDoc="1" locked="0" layoutInCell="1" allowOverlap="1" wp14:anchorId="162089F0" wp14:editId="307FD6CC">
          <wp:simplePos x="0" y="0"/>
          <wp:positionH relativeFrom="column">
            <wp:posOffset>1474470</wp:posOffset>
          </wp:positionH>
          <wp:positionV relativeFrom="paragraph">
            <wp:posOffset>-517525</wp:posOffset>
          </wp:positionV>
          <wp:extent cx="542925" cy="542925"/>
          <wp:effectExtent l="0" t="0" r="0" b="0"/>
          <wp:wrapNone/>
          <wp:docPr id="4" name="Picture 3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41112">
      <w:rPr>
        <w:noProof/>
        <w:sz w:val="18"/>
        <w:szCs w:val="20"/>
      </w:rPr>
      <w:drawing>
        <wp:anchor distT="0" distB="0" distL="114300" distR="114300" simplePos="0" relativeHeight="251657728" behindDoc="0" locked="0" layoutInCell="1" allowOverlap="1" wp14:anchorId="79586911" wp14:editId="6CFEA016">
          <wp:simplePos x="0" y="0"/>
          <wp:positionH relativeFrom="column">
            <wp:posOffset>3276600</wp:posOffset>
          </wp:positionH>
          <wp:positionV relativeFrom="paragraph">
            <wp:posOffset>-531495</wp:posOffset>
          </wp:positionV>
          <wp:extent cx="631190" cy="556895"/>
          <wp:effectExtent l="0" t="0" r="0" b="0"/>
          <wp:wrapNone/>
          <wp:docPr id="1" name="Obrázo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556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58E1D4" w14:textId="77777777" w:rsidR="00674214" w:rsidRDefault="00674214" w:rsidP="00AA3035">
      <w:r>
        <w:separator/>
      </w:r>
    </w:p>
  </w:footnote>
  <w:footnote w:type="continuationSeparator" w:id="0">
    <w:p w14:paraId="73C1EF70" w14:textId="77777777" w:rsidR="00674214" w:rsidRDefault="00674214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261" w:type="pct"/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062"/>
      <w:gridCol w:w="3331"/>
      <w:gridCol w:w="2417"/>
      <w:gridCol w:w="3330"/>
    </w:tblGrid>
    <w:tr w:rsidR="005C3B0E" w14:paraId="3C6AFDB3" w14:textId="77777777" w:rsidTr="0001325D">
      <w:trPr>
        <w:trHeight w:val="428"/>
      </w:trPr>
      <w:tc>
        <w:tcPr>
          <w:tcW w:w="523" w:type="pct"/>
          <w:shd w:val="clear" w:color="auto" w:fill="auto"/>
        </w:tcPr>
        <w:p w14:paraId="2CE8BE5E" w14:textId="5E6B28B5" w:rsidR="009029D4" w:rsidRPr="0001325D" w:rsidRDefault="00F01A88" w:rsidP="0001325D">
          <w:pPr>
            <w:pStyle w:val="Hlavika"/>
            <w:tabs>
              <w:tab w:val="clear" w:pos="4513"/>
              <w:tab w:val="clear" w:pos="9026"/>
              <w:tab w:val="left" w:pos="1848"/>
            </w:tabs>
            <w:ind w:left="-142" w:right="-133"/>
            <w:rPr>
              <w:rFonts w:ascii="Corbel" w:hAnsi="Corbel"/>
              <w:color w:val="000000"/>
            </w:rPr>
          </w:pPr>
          <w:r w:rsidRPr="0001325D">
            <w:rPr>
              <w:rFonts w:ascii="Corbel" w:hAnsi="Corbel"/>
              <w:noProof/>
              <w:color w:val="000000"/>
            </w:rPr>
            <w:drawing>
              <wp:inline distT="0" distB="0" distL="0" distR="0" wp14:anchorId="2FC87609" wp14:editId="084F1F29">
                <wp:extent cx="612775" cy="612775"/>
                <wp:effectExtent l="0" t="0" r="0" b="0"/>
                <wp:docPr id="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775" cy="612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  <w:shd w:val="clear" w:color="auto" w:fill="auto"/>
        </w:tcPr>
        <w:p w14:paraId="77DBF9BB" w14:textId="77777777" w:rsidR="009029D4" w:rsidRPr="0001325D" w:rsidRDefault="009029D4" w:rsidP="0001325D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/>
              <w:sz w:val="18"/>
              <w:szCs w:val="18"/>
              <w:shd w:val="clear" w:color="auto" w:fill="FFFFFF"/>
            </w:rPr>
          </w:pPr>
          <w:r w:rsidRPr="0001325D">
            <w:rPr>
              <w:rFonts w:ascii="Corbel" w:hAnsi="Corbel" w:cs="Segoe UI"/>
              <w:color w:val="000000"/>
              <w:sz w:val="18"/>
              <w:szCs w:val="18"/>
              <w:shd w:val="clear" w:color="auto" w:fill="FFFFFF"/>
            </w:rPr>
            <w:t xml:space="preserve">Univerzita Komenského v Bratislave </w:t>
          </w:r>
        </w:p>
        <w:p w14:paraId="4D08761D" w14:textId="77777777" w:rsidR="009029D4" w:rsidRPr="0001325D" w:rsidRDefault="009029D4" w:rsidP="0001325D">
          <w:pPr>
            <w:spacing w:line="276" w:lineRule="auto"/>
            <w:ind w:left="3" w:right="283" w:hanging="3"/>
            <w:rPr>
              <w:rFonts w:ascii="Corbel" w:hAnsi="Corbel" w:cs="Segoe UI"/>
              <w:color w:val="000000"/>
              <w:sz w:val="18"/>
              <w:szCs w:val="18"/>
              <w:shd w:val="clear" w:color="auto" w:fill="FFFFFF"/>
            </w:rPr>
          </w:pPr>
          <w:r w:rsidRPr="0001325D">
            <w:rPr>
              <w:rFonts w:ascii="Corbel" w:hAnsi="Corbel" w:cs="Segoe UI"/>
              <w:color w:val="000000"/>
              <w:sz w:val="18"/>
              <w:szCs w:val="18"/>
              <w:shd w:val="clear" w:color="auto" w:fill="FFFFFF"/>
            </w:rPr>
            <w:t xml:space="preserve">Jesseniova lekárska fakulta </w:t>
          </w:r>
          <w:r w:rsidRPr="0001325D">
            <w:rPr>
              <w:rFonts w:ascii="Corbel" w:hAnsi="Corbel" w:cs="Segoe UI"/>
              <w:color w:val="000000"/>
              <w:sz w:val="18"/>
              <w:szCs w:val="18"/>
              <w:shd w:val="clear" w:color="auto" w:fill="FFFFFF"/>
            </w:rPr>
            <w:br/>
            <w:t>v Martine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  <w:shd w:val="clear" w:color="auto" w:fill="auto"/>
        </w:tcPr>
        <w:p w14:paraId="58A8280D" w14:textId="77777777" w:rsidR="009029D4" w:rsidRPr="0001325D" w:rsidRDefault="00E41067" w:rsidP="0001325D">
          <w:pPr>
            <w:pStyle w:val="Hlavika"/>
            <w:spacing w:before="60" w:line="276" w:lineRule="auto"/>
            <w:ind w:left="173" w:right="170" w:hanging="3"/>
            <w:rPr>
              <w:rFonts w:ascii="Corbel" w:hAnsi="Corbel" w:cs="Times New Roman (Body CS)"/>
              <w:sz w:val="18"/>
              <w:szCs w:val="18"/>
            </w:rPr>
          </w:pPr>
          <w:r>
            <w:rPr>
              <w:rFonts w:ascii="Corbel" w:hAnsi="Corbel" w:cs="Times New Roman (Body CS)"/>
              <w:sz w:val="18"/>
              <w:szCs w:val="18"/>
            </w:rPr>
            <w:t>Kollárova 2</w:t>
          </w:r>
          <w:r w:rsidR="009029D4" w:rsidRPr="0001325D">
            <w:rPr>
              <w:rFonts w:ascii="Corbel" w:hAnsi="Corbel" w:cs="Times New Roman (Body CS)"/>
              <w:sz w:val="18"/>
              <w:szCs w:val="18"/>
            </w:rPr>
            <w:br/>
            <w:t>036 01  Martin</w:t>
          </w:r>
        </w:p>
      </w:tc>
      <w:tc>
        <w:tcPr>
          <w:tcW w:w="1642" w:type="pct"/>
          <w:tcBorders>
            <w:left w:val="single" w:sz="6" w:space="0" w:color="auto"/>
          </w:tcBorders>
          <w:shd w:val="clear" w:color="auto" w:fill="auto"/>
        </w:tcPr>
        <w:p w14:paraId="4903BCDD" w14:textId="77777777" w:rsidR="009029D4" w:rsidRDefault="00E41067" w:rsidP="00761C2D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b/>
              <w:bCs/>
              <w:sz w:val="18"/>
              <w:szCs w:val="18"/>
            </w:rPr>
            <w:t>Gynekologicko-pôrodnícka klinika</w:t>
          </w:r>
        </w:p>
        <w:p w14:paraId="14424449" w14:textId="77777777" w:rsidR="00761C2D" w:rsidRPr="00761C2D" w:rsidRDefault="00761C2D" w:rsidP="00761C2D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bCs/>
              <w:sz w:val="18"/>
              <w:szCs w:val="18"/>
            </w:rPr>
          </w:pPr>
          <w:r w:rsidRPr="00761C2D">
            <w:rPr>
              <w:rFonts w:ascii="Corbel" w:hAnsi="Corbel" w:cs="Times New Roman (Body CS)"/>
              <w:bCs/>
              <w:sz w:val="18"/>
              <w:szCs w:val="18"/>
            </w:rPr>
            <w:t>Prednosta:</w:t>
          </w:r>
        </w:p>
        <w:p w14:paraId="22D0A04C" w14:textId="609376D2" w:rsidR="00761C2D" w:rsidRPr="00761C2D" w:rsidRDefault="00761C2D" w:rsidP="00761C2D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b/>
              <w:bCs/>
              <w:sz w:val="18"/>
              <w:szCs w:val="18"/>
            </w:rPr>
          </w:pPr>
          <w:r w:rsidRPr="00761C2D">
            <w:rPr>
              <w:rFonts w:ascii="Corbel" w:hAnsi="Corbel" w:cs="Times New Roman (Body CS)"/>
              <w:bCs/>
              <w:sz w:val="18"/>
              <w:szCs w:val="18"/>
            </w:rPr>
            <w:t>Doc. MUDr. Kamil Biringer, PhD.</w:t>
          </w:r>
        </w:p>
      </w:tc>
    </w:tr>
  </w:tbl>
  <w:p w14:paraId="6F938D8C" w14:textId="77777777" w:rsidR="00A1284C" w:rsidRDefault="00A1284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CC215A"/>
    <w:multiLevelType w:val="hybridMultilevel"/>
    <w:tmpl w:val="9D58DE3A"/>
    <w:lvl w:ilvl="0" w:tplc="6526F71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EDB"/>
    <w:rsid w:val="000025C6"/>
    <w:rsid w:val="0001325D"/>
    <w:rsid w:val="00014580"/>
    <w:rsid w:val="00023033"/>
    <w:rsid w:val="00027A4E"/>
    <w:rsid w:val="000300A1"/>
    <w:rsid w:val="00080B78"/>
    <w:rsid w:val="00083DAB"/>
    <w:rsid w:val="00086875"/>
    <w:rsid w:val="000D3FCB"/>
    <w:rsid w:val="00101DFA"/>
    <w:rsid w:val="001752C8"/>
    <w:rsid w:val="001A2E90"/>
    <w:rsid w:val="001A38B9"/>
    <w:rsid w:val="00221E09"/>
    <w:rsid w:val="00252966"/>
    <w:rsid w:val="002540C1"/>
    <w:rsid w:val="00254CF2"/>
    <w:rsid w:val="00281348"/>
    <w:rsid w:val="002A0A49"/>
    <w:rsid w:val="002C415D"/>
    <w:rsid w:val="002C6CEB"/>
    <w:rsid w:val="002D49D9"/>
    <w:rsid w:val="003233F8"/>
    <w:rsid w:val="00335397"/>
    <w:rsid w:val="0035489D"/>
    <w:rsid w:val="003770F0"/>
    <w:rsid w:val="00382A21"/>
    <w:rsid w:val="003B3AA8"/>
    <w:rsid w:val="003F0596"/>
    <w:rsid w:val="00434A38"/>
    <w:rsid w:val="00446EC1"/>
    <w:rsid w:val="00450555"/>
    <w:rsid w:val="00463338"/>
    <w:rsid w:val="004C6140"/>
    <w:rsid w:val="004C618E"/>
    <w:rsid w:val="004E1B45"/>
    <w:rsid w:val="004E5706"/>
    <w:rsid w:val="00500F0A"/>
    <w:rsid w:val="005320E3"/>
    <w:rsid w:val="005903F9"/>
    <w:rsid w:val="005C3B0E"/>
    <w:rsid w:val="005F2D3B"/>
    <w:rsid w:val="005F3D08"/>
    <w:rsid w:val="00624741"/>
    <w:rsid w:val="006341B3"/>
    <w:rsid w:val="00674214"/>
    <w:rsid w:val="0069224B"/>
    <w:rsid w:val="006B266C"/>
    <w:rsid w:val="006C7C57"/>
    <w:rsid w:val="006E0EDB"/>
    <w:rsid w:val="006E5CDE"/>
    <w:rsid w:val="007427C5"/>
    <w:rsid w:val="00761C2D"/>
    <w:rsid w:val="00765529"/>
    <w:rsid w:val="00765F93"/>
    <w:rsid w:val="00770C34"/>
    <w:rsid w:val="0077479B"/>
    <w:rsid w:val="00777DF3"/>
    <w:rsid w:val="007A0BE1"/>
    <w:rsid w:val="007B6FDD"/>
    <w:rsid w:val="007E0C8B"/>
    <w:rsid w:val="007E51DC"/>
    <w:rsid w:val="007F0CA5"/>
    <w:rsid w:val="00811306"/>
    <w:rsid w:val="0083342B"/>
    <w:rsid w:val="00833F55"/>
    <w:rsid w:val="0083492B"/>
    <w:rsid w:val="00844379"/>
    <w:rsid w:val="008614AF"/>
    <w:rsid w:val="008653C2"/>
    <w:rsid w:val="00877131"/>
    <w:rsid w:val="00884E54"/>
    <w:rsid w:val="008A2012"/>
    <w:rsid w:val="008B00AF"/>
    <w:rsid w:val="008C791D"/>
    <w:rsid w:val="008E115D"/>
    <w:rsid w:val="009029D4"/>
    <w:rsid w:val="00912F8E"/>
    <w:rsid w:val="00924C84"/>
    <w:rsid w:val="009262A7"/>
    <w:rsid w:val="00932124"/>
    <w:rsid w:val="00933048"/>
    <w:rsid w:val="00941112"/>
    <w:rsid w:val="00991C80"/>
    <w:rsid w:val="00992279"/>
    <w:rsid w:val="009A1319"/>
    <w:rsid w:val="009A6808"/>
    <w:rsid w:val="009C5A16"/>
    <w:rsid w:val="009E011D"/>
    <w:rsid w:val="009E1F2B"/>
    <w:rsid w:val="00A0574E"/>
    <w:rsid w:val="00A1284C"/>
    <w:rsid w:val="00A355E2"/>
    <w:rsid w:val="00A548C4"/>
    <w:rsid w:val="00A84B5A"/>
    <w:rsid w:val="00A86023"/>
    <w:rsid w:val="00AA1F3B"/>
    <w:rsid w:val="00AA3035"/>
    <w:rsid w:val="00AB520F"/>
    <w:rsid w:val="00B60BCD"/>
    <w:rsid w:val="00B84DBC"/>
    <w:rsid w:val="00BD1838"/>
    <w:rsid w:val="00C03C5C"/>
    <w:rsid w:val="00C20CFC"/>
    <w:rsid w:val="00C616E5"/>
    <w:rsid w:val="00C64157"/>
    <w:rsid w:val="00C77894"/>
    <w:rsid w:val="00C77D63"/>
    <w:rsid w:val="00C8734B"/>
    <w:rsid w:val="00CA09F1"/>
    <w:rsid w:val="00CA324F"/>
    <w:rsid w:val="00CD1FDA"/>
    <w:rsid w:val="00D212F4"/>
    <w:rsid w:val="00D24176"/>
    <w:rsid w:val="00D34854"/>
    <w:rsid w:val="00D53367"/>
    <w:rsid w:val="00D7029D"/>
    <w:rsid w:val="00D73373"/>
    <w:rsid w:val="00D86E40"/>
    <w:rsid w:val="00DF1CDC"/>
    <w:rsid w:val="00E15D12"/>
    <w:rsid w:val="00E40ED1"/>
    <w:rsid w:val="00E41067"/>
    <w:rsid w:val="00E431E5"/>
    <w:rsid w:val="00E62602"/>
    <w:rsid w:val="00EE55A1"/>
    <w:rsid w:val="00F01A88"/>
    <w:rsid w:val="00F11338"/>
    <w:rsid w:val="00F24FD7"/>
    <w:rsid w:val="00F42FB2"/>
    <w:rsid w:val="00F563CE"/>
    <w:rsid w:val="00F73C32"/>
    <w:rsid w:val="00F73E77"/>
    <w:rsid w:val="00FB249C"/>
    <w:rsid w:val="00FC0F18"/>
    <w:rsid w:val="00FD17CF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038DC576"/>
  <w15:chartTrackingRefBased/>
  <w15:docId w15:val="{4FE3A672-9956-4D02-91BB-A9A943545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A324F"/>
    <w:rPr>
      <w:rFonts w:ascii="Times New Roman" w:eastAsia="Times New Roman" w:hAnsi="Times New Roman"/>
      <w:sz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PremedixClinicBodyText">
    <w:name w:val="Premedix Clinic Body Text"/>
    <w:qFormat/>
    <w:rsid w:val="003F0596"/>
    <w:pPr>
      <w:spacing w:after="23"/>
    </w:pPr>
    <w:rPr>
      <w:rFonts w:ascii="Poppins" w:eastAsia="Times New Roman" w:hAnsi="Poppins" w:cs="Poppins"/>
      <w:color w:val="263E85"/>
      <w:sz w:val="22"/>
    </w:rPr>
  </w:style>
  <w:style w:type="paragraph" w:styleId="Hlavika">
    <w:name w:val="header"/>
    <w:basedOn w:val="Normlny"/>
    <w:link w:val="HlavikaChar"/>
    <w:uiPriority w:val="99"/>
    <w:unhideWhenUsed/>
    <w:rsid w:val="00AA3035"/>
    <w:pPr>
      <w:tabs>
        <w:tab w:val="center" w:pos="4513"/>
        <w:tab w:val="right" w:pos="9026"/>
      </w:tabs>
    </w:pPr>
    <w:rPr>
      <w:rFonts w:ascii="Calibri" w:eastAsia="Calibri" w:hAnsi="Calibri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AA3035"/>
  </w:style>
  <w:style w:type="paragraph" w:styleId="Pta">
    <w:name w:val="footer"/>
    <w:basedOn w:val="Normlny"/>
    <w:link w:val="PtaChar"/>
    <w:uiPriority w:val="99"/>
    <w:unhideWhenUsed/>
    <w:rsid w:val="00AA3035"/>
    <w:pPr>
      <w:tabs>
        <w:tab w:val="center" w:pos="4513"/>
        <w:tab w:val="right" w:pos="9026"/>
      </w:tabs>
    </w:pPr>
    <w:rPr>
      <w:rFonts w:ascii="Calibri" w:eastAsia="Calibri" w:hAnsi="Calibri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AA3035"/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iPriority w:val="99"/>
    <w:unhideWhenUsed/>
    <w:rsid w:val="00912F8E"/>
    <w:rPr>
      <w:color w:val="0563C1"/>
      <w:u w:val="single"/>
    </w:rPr>
  </w:style>
  <w:style w:type="character" w:styleId="Nevyrieenzmienka">
    <w:name w:val="Unresolved Mention"/>
    <w:uiPriority w:val="99"/>
    <w:semiHidden/>
    <w:unhideWhenUsed/>
    <w:rsid w:val="00912F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jfmed.uniba.sk" TargetMode="External"/><Relationship Id="rId1" Type="http://schemas.openxmlformats.org/officeDocument/2006/relationships/hyperlink" Target="mailto:zens@jfmed.uniba.sk" TargetMode="External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k\AppData\Local\Temp\Uradny_list_JLF-2.dotx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A8742354A57645B40571BCB1BCBFF5" ma:contentTypeVersion="16" ma:contentTypeDescription="Umožňuje vytvoriť nový dokument." ma:contentTypeScope="" ma:versionID="edbb897ce9cbe9d5d942832fc569dce5">
  <xsd:schema xmlns:xsd="http://www.w3.org/2001/XMLSchema" xmlns:xs="http://www.w3.org/2001/XMLSchema" xmlns:p="http://schemas.microsoft.com/office/2006/metadata/properties" xmlns:ns1="http://schemas.microsoft.com/sharepoint/v3" xmlns:ns3="3e08d336-556c-4303-ab1d-dcc7b4e434d9" xmlns:ns4="67db1469-9ea1-411a-8846-b5f1be2fc56d" targetNamespace="http://schemas.microsoft.com/office/2006/metadata/properties" ma:root="true" ma:fieldsID="2cc7d3c6512df73dc0b53a8f45950620" ns1:_="" ns3:_="" ns4:_="">
    <xsd:import namespace="http://schemas.microsoft.com/sharepoint/v3"/>
    <xsd:import namespace="3e08d336-556c-4303-ab1d-dcc7b4e434d9"/>
    <xsd:import namespace="67db1469-9ea1-411a-8846-b5f1be2fc5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Vlastnosti zjednotenej politiky dodržiavania súladu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kcia v používateľskom rozhraní zjednotenej politiky dodržiavania súladu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8d336-556c-4303-ab1d-dcc7b4e434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b1469-9ea1-411a-8846-b5f1be2fc56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21E4D2-FD7E-4248-9EEA-20E2F287CA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08d336-556c-4303-ab1d-dcc7b4e434d9"/>
    <ds:schemaRef ds:uri="67db1469-9ea1-411a-8846-b5f1be2fc5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A6A6B2-91FA-416E-8C78-3852D1B51EE5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sharepoint/v3"/>
    <ds:schemaRef ds:uri="http://purl.org/dc/dcmitype/"/>
    <ds:schemaRef ds:uri="67db1469-9ea1-411a-8846-b5f1be2fc56d"/>
    <ds:schemaRef ds:uri="http://purl.org/dc/terms/"/>
    <ds:schemaRef ds:uri="3e08d336-556c-4303-ab1d-dcc7b4e434d9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38B9044-3654-4AD6-B1DB-85047D7F6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Uradny_list_JLF-2</Template>
  <TotalTime>18</TotalTime>
  <Pages>6</Pages>
  <Words>757</Words>
  <Characters>4321</Characters>
  <Application>Microsoft Office Word</Application>
  <DocSecurity>0</DocSecurity>
  <Lines>36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5068</CharactersWithSpaces>
  <SharedDoc>false</SharedDoc>
  <HLinks>
    <vt:vector size="12" baseType="variant">
      <vt:variant>
        <vt:i4>6881332</vt:i4>
      </vt:variant>
      <vt:variant>
        <vt:i4>3</vt:i4>
      </vt:variant>
      <vt:variant>
        <vt:i4>0</vt:i4>
      </vt:variant>
      <vt:variant>
        <vt:i4>5</vt:i4>
      </vt:variant>
      <vt:variant>
        <vt:lpwstr>http://www.jfmed.uniba.sk/</vt:lpwstr>
      </vt:variant>
      <vt:variant>
        <vt:lpwstr/>
      </vt:variant>
      <vt:variant>
        <vt:i4>1245244</vt:i4>
      </vt:variant>
      <vt:variant>
        <vt:i4>0</vt:i4>
      </vt:variant>
      <vt:variant>
        <vt:i4>0</vt:i4>
      </vt:variant>
      <vt:variant>
        <vt:i4>5</vt:i4>
      </vt:variant>
      <vt:variant>
        <vt:lpwstr>mailto:xxxxxx@uniba.sk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Sekr. dekana JLF</dc:creator>
  <cp:keywords/>
  <dc:description/>
  <cp:lastModifiedBy>Biringer Kamil</cp:lastModifiedBy>
  <cp:revision>9</cp:revision>
  <cp:lastPrinted>2021-09-09T12:48:00Z</cp:lastPrinted>
  <dcterms:created xsi:type="dcterms:W3CDTF">2022-09-01T05:59:00Z</dcterms:created>
  <dcterms:modified xsi:type="dcterms:W3CDTF">2022-09-04T08:16:00Z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0x01010040A8742354A57645B40571BCB1BCBFF5</vt:lpwstr>
  </property>
</Properties>
</file>