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CCF0DF" w14:textId="5F7CF5DA" w:rsidR="006A2ED3" w:rsidRDefault="007C62EE" w:rsidP="00085A8F">
      <w:pPr>
        <w:pStyle w:val="Odsekzoznamu"/>
        <w:numPr>
          <w:ilvl w:val="0"/>
          <w:numId w:val="1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CA7CC3">
        <w:rPr>
          <w:rFonts w:ascii="Times New Roman" w:hAnsi="Times New Roman" w:cs="Times New Roman"/>
          <w:b/>
          <w:bCs/>
          <w:sz w:val="24"/>
          <w:szCs w:val="24"/>
        </w:rPr>
        <w:t>Kontinuum života</w:t>
      </w:r>
      <w:r>
        <w:rPr>
          <w:rFonts w:ascii="Times New Roman" w:hAnsi="Times New Roman" w:cs="Times New Roman"/>
          <w:sz w:val="24"/>
          <w:szCs w:val="24"/>
        </w:rPr>
        <w:t>: od počiatku po fyziológiu starnutia</w:t>
      </w:r>
    </w:p>
    <w:p w14:paraId="57F0970B" w14:textId="0058036E" w:rsidR="007C62EE" w:rsidRPr="00CA7CC3" w:rsidRDefault="007C62EE" w:rsidP="00085A8F">
      <w:pPr>
        <w:pStyle w:val="Odsekzoznamu"/>
        <w:numPr>
          <w:ilvl w:val="0"/>
          <w:numId w:val="1"/>
        </w:numPr>
        <w:spacing w:after="0" w:line="360" w:lineRule="auto"/>
        <w:ind w:left="714" w:hanging="357"/>
        <w:rPr>
          <w:rFonts w:ascii="Times New Roman" w:hAnsi="Times New Roman" w:cs="Times New Roman"/>
          <w:b/>
          <w:bCs/>
          <w:sz w:val="24"/>
          <w:szCs w:val="24"/>
        </w:rPr>
      </w:pPr>
      <w:r w:rsidRPr="00CA7CC3">
        <w:rPr>
          <w:rFonts w:ascii="Times New Roman" w:hAnsi="Times New Roman" w:cs="Times New Roman"/>
          <w:b/>
          <w:bCs/>
          <w:sz w:val="24"/>
          <w:szCs w:val="24"/>
        </w:rPr>
        <w:t>Špecifiká starostlivosti o seniora</w:t>
      </w:r>
    </w:p>
    <w:p w14:paraId="12E9D618" w14:textId="4F3B6000" w:rsidR="007C62EE" w:rsidRDefault="00D77819" w:rsidP="00085A8F">
      <w:pPr>
        <w:pStyle w:val="Odsekzoznamu"/>
        <w:numPr>
          <w:ilvl w:val="0"/>
          <w:numId w:val="1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CA7CC3">
        <w:rPr>
          <w:rFonts w:ascii="Times New Roman" w:hAnsi="Times New Roman" w:cs="Times New Roman"/>
          <w:b/>
          <w:bCs/>
          <w:sz w:val="24"/>
          <w:szCs w:val="24"/>
        </w:rPr>
        <w:t xml:space="preserve">Naše obličky </w:t>
      </w:r>
      <w:r w:rsidR="007C62EE" w:rsidRPr="00CA7CC3">
        <w:rPr>
          <w:rFonts w:ascii="Times New Roman" w:hAnsi="Times New Roman" w:cs="Times New Roman"/>
          <w:b/>
          <w:bCs/>
          <w:sz w:val="24"/>
          <w:szCs w:val="24"/>
        </w:rPr>
        <w:t>pod lupou</w:t>
      </w:r>
      <w:r w:rsidR="007C62EE">
        <w:rPr>
          <w:rFonts w:ascii="Times New Roman" w:hAnsi="Times New Roman" w:cs="Times New Roman"/>
          <w:sz w:val="24"/>
          <w:szCs w:val="24"/>
        </w:rPr>
        <w:t xml:space="preserve"> – varovné príznaky a najčastejšie ochorenia v seniorskom veku</w:t>
      </w:r>
    </w:p>
    <w:p w14:paraId="6B8081CE" w14:textId="3D153938" w:rsidR="007C62EE" w:rsidRDefault="007C62EE" w:rsidP="00085A8F">
      <w:pPr>
        <w:pStyle w:val="Odsekzoznamu"/>
        <w:numPr>
          <w:ilvl w:val="0"/>
          <w:numId w:val="1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CA7CC3">
        <w:rPr>
          <w:rFonts w:ascii="Times New Roman" w:hAnsi="Times New Roman" w:cs="Times New Roman"/>
          <w:b/>
          <w:bCs/>
          <w:sz w:val="24"/>
          <w:szCs w:val="24"/>
        </w:rPr>
        <w:t>Kardiovaskulárny systém</w:t>
      </w:r>
      <w:r>
        <w:rPr>
          <w:rFonts w:ascii="Times New Roman" w:hAnsi="Times New Roman" w:cs="Times New Roman"/>
          <w:sz w:val="24"/>
          <w:szCs w:val="24"/>
        </w:rPr>
        <w:t xml:space="preserve"> – od zdravia po ochorenia</w:t>
      </w:r>
    </w:p>
    <w:p w14:paraId="7240E505" w14:textId="71F5DB76" w:rsidR="007C62EE" w:rsidRPr="00CA7CC3" w:rsidRDefault="00D77819" w:rsidP="00085A8F">
      <w:pPr>
        <w:pStyle w:val="Odsekzoznamu"/>
        <w:numPr>
          <w:ilvl w:val="0"/>
          <w:numId w:val="1"/>
        </w:numPr>
        <w:spacing w:after="0" w:line="360" w:lineRule="auto"/>
        <w:ind w:left="714" w:hanging="357"/>
        <w:rPr>
          <w:rFonts w:ascii="Times New Roman" w:hAnsi="Times New Roman" w:cs="Times New Roman"/>
          <w:b/>
          <w:bCs/>
          <w:sz w:val="24"/>
          <w:szCs w:val="24"/>
        </w:rPr>
      </w:pPr>
      <w:r w:rsidRPr="00CA7CC3">
        <w:rPr>
          <w:rFonts w:ascii="Times New Roman" w:hAnsi="Times New Roman" w:cs="Times New Roman"/>
          <w:b/>
          <w:bCs/>
          <w:sz w:val="24"/>
          <w:szCs w:val="24"/>
        </w:rPr>
        <w:t>Psychoaktívne látky optikou súdneho lekára</w:t>
      </w:r>
    </w:p>
    <w:p w14:paraId="7FF1396C" w14:textId="075D3FA5" w:rsidR="00D77819" w:rsidRPr="00CA7CC3" w:rsidRDefault="00D77819" w:rsidP="00085A8F">
      <w:pPr>
        <w:pStyle w:val="Odsekzoznamu"/>
        <w:numPr>
          <w:ilvl w:val="0"/>
          <w:numId w:val="1"/>
        </w:numPr>
        <w:spacing w:after="0" w:line="360" w:lineRule="auto"/>
        <w:ind w:left="714" w:hanging="357"/>
        <w:rPr>
          <w:rFonts w:ascii="Times New Roman" w:hAnsi="Times New Roman" w:cs="Times New Roman"/>
          <w:b/>
          <w:bCs/>
          <w:sz w:val="24"/>
          <w:szCs w:val="24"/>
        </w:rPr>
      </w:pPr>
      <w:r w:rsidRPr="00CA7CC3">
        <w:rPr>
          <w:rFonts w:ascii="Times New Roman" w:hAnsi="Times New Roman" w:cs="Times New Roman"/>
          <w:b/>
          <w:bCs/>
          <w:sz w:val="24"/>
          <w:szCs w:val="24"/>
        </w:rPr>
        <w:t>Čo dokáže moderná neurochirurgia?</w:t>
      </w:r>
    </w:p>
    <w:p w14:paraId="1F5F4CF9" w14:textId="43F1C979" w:rsidR="00D77819" w:rsidRDefault="00D77819" w:rsidP="00085A8F">
      <w:pPr>
        <w:pStyle w:val="Odsekzoznamu"/>
        <w:numPr>
          <w:ilvl w:val="0"/>
          <w:numId w:val="1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CA7CC3">
        <w:rPr>
          <w:rFonts w:ascii="Times New Roman" w:hAnsi="Times New Roman" w:cs="Times New Roman"/>
          <w:b/>
          <w:bCs/>
          <w:sz w:val="24"/>
          <w:szCs w:val="24"/>
        </w:rPr>
        <w:t>Zlomok sekundy v mozgu</w:t>
      </w:r>
      <w:r>
        <w:rPr>
          <w:rFonts w:ascii="Times New Roman" w:hAnsi="Times New Roman" w:cs="Times New Roman"/>
          <w:sz w:val="24"/>
          <w:szCs w:val="24"/>
        </w:rPr>
        <w:t xml:space="preserve"> – náhle cievne mozgové príhody</w:t>
      </w:r>
    </w:p>
    <w:p w14:paraId="1D9280A4" w14:textId="77777777" w:rsidR="00D77819" w:rsidRDefault="00D77819" w:rsidP="00085A8F">
      <w:pPr>
        <w:pStyle w:val="Odsekzoznamu"/>
        <w:numPr>
          <w:ilvl w:val="0"/>
          <w:numId w:val="1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CA7CC3">
        <w:rPr>
          <w:rFonts w:ascii="Times New Roman" w:hAnsi="Times New Roman" w:cs="Times New Roman"/>
          <w:b/>
          <w:bCs/>
          <w:sz w:val="24"/>
          <w:szCs w:val="24"/>
        </w:rPr>
        <w:t>Farmakoterapia v zrelom veku:</w:t>
      </w:r>
      <w:r>
        <w:rPr>
          <w:rFonts w:ascii="Times New Roman" w:hAnsi="Times New Roman" w:cs="Times New Roman"/>
          <w:sz w:val="24"/>
          <w:szCs w:val="24"/>
        </w:rPr>
        <w:t xml:space="preserve">  bezpečnosť </w:t>
      </w:r>
      <w:proofErr w:type="spellStart"/>
      <w:r w:rsidRPr="00562F0E">
        <w:rPr>
          <w:rFonts w:ascii="Times New Roman" w:hAnsi="Times New Roman" w:cs="Times New Roman"/>
          <w:i/>
          <w:iCs/>
          <w:sz w:val="24"/>
          <w:szCs w:val="24"/>
        </w:rPr>
        <w:t>versus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riziká </w:t>
      </w:r>
    </w:p>
    <w:p w14:paraId="0D2950AA" w14:textId="2797FEAE" w:rsidR="00D77819" w:rsidRDefault="00D77819" w:rsidP="00085A8F">
      <w:pPr>
        <w:pStyle w:val="Odsekzoznamu"/>
        <w:numPr>
          <w:ilvl w:val="0"/>
          <w:numId w:val="1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CA7CC3">
        <w:rPr>
          <w:rFonts w:ascii="Times New Roman" w:hAnsi="Times New Roman" w:cs="Times New Roman"/>
          <w:b/>
          <w:bCs/>
          <w:sz w:val="24"/>
          <w:szCs w:val="24"/>
        </w:rPr>
        <w:t>Metabolický kód:</w:t>
      </w:r>
      <w:r>
        <w:rPr>
          <w:rFonts w:ascii="Times New Roman" w:hAnsi="Times New Roman" w:cs="Times New Roman"/>
          <w:sz w:val="24"/>
          <w:szCs w:val="24"/>
        </w:rPr>
        <w:t xml:space="preserve"> všetko o obezite a cukrovke</w:t>
      </w:r>
    </w:p>
    <w:p w14:paraId="362AE550" w14:textId="77777777" w:rsidR="00085A8F" w:rsidRDefault="00085A8F" w:rsidP="00085A8F">
      <w:pPr>
        <w:pStyle w:val="Odsekzoznamu"/>
        <w:numPr>
          <w:ilvl w:val="0"/>
          <w:numId w:val="1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CA7CC3">
        <w:rPr>
          <w:rFonts w:ascii="Times New Roman" w:hAnsi="Times New Roman" w:cs="Times New Roman"/>
          <w:b/>
          <w:bCs/>
          <w:sz w:val="24"/>
          <w:szCs w:val="24"/>
        </w:rPr>
        <w:t>Organizmus v kocke</w:t>
      </w:r>
      <w:r>
        <w:rPr>
          <w:rFonts w:ascii="Times New Roman" w:hAnsi="Times New Roman" w:cs="Times New Roman"/>
          <w:sz w:val="24"/>
          <w:szCs w:val="24"/>
        </w:rPr>
        <w:t xml:space="preserve">: od bunky cez biochémiu po </w:t>
      </w:r>
      <w:proofErr w:type="spellStart"/>
      <w:r>
        <w:rPr>
          <w:rFonts w:ascii="Times New Roman" w:hAnsi="Times New Roman" w:cs="Times New Roman"/>
          <w:sz w:val="24"/>
          <w:szCs w:val="24"/>
        </w:rPr>
        <w:t>patofyziológiu</w:t>
      </w:r>
      <w:proofErr w:type="spellEnd"/>
    </w:p>
    <w:p w14:paraId="197302BE" w14:textId="79913514" w:rsidR="00085A8F" w:rsidRDefault="00085A8F" w:rsidP="00085A8F">
      <w:pPr>
        <w:pStyle w:val="Odsekzoznamu"/>
        <w:numPr>
          <w:ilvl w:val="0"/>
          <w:numId w:val="1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CA7CC3">
        <w:rPr>
          <w:rFonts w:ascii="Times New Roman" w:hAnsi="Times New Roman" w:cs="Times New Roman"/>
          <w:b/>
          <w:bCs/>
          <w:sz w:val="24"/>
          <w:szCs w:val="24"/>
        </w:rPr>
        <w:t xml:space="preserve">Naša </w:t>
      </w:r>
      <w:proofErr w:type="spellStart"/>
      <w:r w:rsidRPr="00CA7CC3">
        <w:rPr>
          <w:rFonts w:ascii="Times New Roman" w:hAnsi="Times New Roman" w:cs="Times New Roman"/>
          <w:b/>
          <w:bCs/>
          <w:sz w:val="24"/>
          <w:szCs w:val="24"/>
        </w:rPr>
        <w:t>Jesseniova</w:t>
      </w:r>
      <w:proofErr w:type="spellEnd"/>
      <w:r w:rsidRPr="00CA7CC3">
        <w:rPr>
          <w:rFonts w:ascii="Times New Roman" w:hAnsi="Times New Roman" w:cs="Times New Roman"/>
          <w:b/>
          <w:bCs/>
          <w:sz w:val="24"/>
          <w:szCs w:val="24"/>
        </w:rPr>
        <w:t xml:space="preserve"> lekárska fakulta v Martine</w:t>
      </w:r>
      <w:r>
        <w:rPr>
          <w:rFonts w:ascii="Times New Roman" w:hAnsi="Times New Roman" w:cs="Times New Roman"/>
          <w:sz w:val="24"/>
          <w:szCs w:val="24"/>
        </w:rPr>
        <w:t xml:space="preserve"> – história a súčasnosť</w:t>
      </w:r>
    </w:p>
    <w:p w14:paraId="47A70992" w14:textId="77777777" w:rsidR="00085A8F" w:rsidRDefault="00085A8F" w:rsidP="00085A8F">
      <w:pPr>
        <w:pStyle w:val="Odsekzoznamu"/>
        <w:numPr>
          <w:ilvl w:val="0"/>
          <w:numId w:val="1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CA7CC3">
        <w:rPr>
          <w:rFonts w:ascii="Times New Roman" w:hAnsi="Times New Roman" w:cs="Times New Roman"/>
          <w:b/>
          <w:bCs/>
          <w:sz w:val="24"/>
          <w:szCs w:val="24"/>
        </w:rPr>
        <w:t>Keď oči hovoria</w:t>
      </w:r>
      <w:r>
        <w:rPr>
          <w:rFonts w:ascii="Times New Roman" w:hAnsi="Times New Roman" w:cs="Times New Roman"/>
          <w:sz w:val="24"/>
          <w:szCs w:val="24"/>
        </w:rPr>
        <w:t>: čo sa skrýva za najcitlivejším zmyslom?</w:t>
      </w:r>
    </w:p>
    <w:p w14:paraId="24C38978" w14:textId="77777777" w:rsidR="00085A8F" w:rsidRDefault="00085A8F" w:rsidP="00085A8F">
      <w:pPr>
        <w:pStyle w:val="Odsekzoznamu"/>
        <w:numPr>
          <w:ilvl w:val="0"/>
          <w:numId w:val="1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CA7CC3">
        <w:rPr>
          <w:rFonts w:ascii="Times New Roman" w:hAnsi="Times New Roman" w:cs="Times New Roman"/>
          <w:b/>
          <w:bCs/>
          <w:sz w:val="24"/>
          <w:szCs w:val="24"/>
        </w:rPr>
        <w:t>Telefonovať alebo netelefonovať</w:t>
      </w:r>
      <w:r>
        <w:rPr>
          <w:rFonts w:ascii="Times New Roman" w:hAnsi="Times New Roman" w:cs="Times New Roman"/>
          <w:sz w:val="24"/>
          <w:szCs w:val="24"/>
        </w:rPr>
        <w:t>: mobil a zdravie</w:t>
      </w:r>
      <w:r w:rsidR="00D7781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DCB0059" w14:textId="0B95E821" w:rsidR="00D77819" w:rsidRPr="00CA7CC3" w:rsidRDefault="00085A8F" w:rsidP="00085A8F">
      <w:pPr>
        <w:pStyle w:val="Odsekzoznamu"/>
        <w:numPr>
          <w:ilvl w:val="0"/>
          <w:numId w:val="1"/>
        </w:numPr>
        <w:spacing w:after="0" w:line="360" w:lineRule="auto"/>
        <w:ind w:left="714" w:hanging="357"/>
        <w:rPr>
          <w:rFonts w:ascii="Times New Roman" w:hAnsi="Times New Roman" w:cs="Times New Roman"/>
          <w:b/>
          <w:bCs/>
          <w:sz w:val="24"/>
          <w:szCs w:val="24"/>
        </w:rPr>
      </w:pPr>
      <w:r w:rsidRPr="00CA7CC3">
        <w:rPr>
          <w:rFonts w:ascii="Times New Roman" w:hAnsi="Times New Roman" w:cs="Times New Roman"/>
          <w:b/>
          <w:bCs/>
          <w:sz w:val="24"/>
          <w:szCs w:val="24"/>
        </w:rPr>
        <w:t>VOĽNÁ TÉMA</w:t>
      </w:r>
      <w:r w:rsidR="00D77819" w:rsidRPr="00CA7CC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sectPr w:rsidR="00D77819" w:rsidRPr="00CA7C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425428"/>
    <w:multiLevelType w:val="hybridMultilevel"/>
    <w:tmpl w:val="5D889900"/>
    <w:lvl w:ilvl="0" w:tplc="2A88F00E">
      <w:start w:val="1"/>
      <w:numFmt w:val="decimal"/>
      <w:lvlText w:val="%1."/>
      <w:lvlJc w:val="left"/>
      <w:pPr>
        <w:ind w:left="1211" w:hanging="360"/>
      </w:pPr>
      <w:rPr>
        <w:rFonts w:hint="default"/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2EE"/>
    <w:rsid w:val="00085A8F"/>
    <w:rsid w:val="00562F0E"/>
    <w:rsid w:val="006A2ED3"/>
    <w:rsid w:val="007C62EE"/>
    <w:rsid w:val="00CA7CC3"/>
    <w:rsid w:val="00D7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73C79"/>
  <w15:chartTrackingRefBased/>
  <w15:docId w15:val="{99B8FCC6-9CFF-4803-A438-4C7A9FF15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7C62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jlfuk</dc:creator>
  <cp:keywords/>
  <dc:description/>
  <cp:lastModifiedBy>jlfuk</cp:lastModifiedBy>
  <cp:revision>6</cp:revision>
  <dcterms:created xsi:type="dcterms:W3CDTF">2026-10-18T15:20:00Z</dcterms:created>
  <dcterms:modified xsi:type="dcterms:W3CDTF">2026-10-18T15:50:00Z</dcterms:modified>
</cp:coreProperties>
</file>